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61" w:rsidRPr="00A845A4" w:rsidRDefault="000B0641">
      <w:pPr>
        <w:rPr>
          <w:rFonts w:eastAsia="ＭＳ ゴシック" w:hint="eastAsia"/>
        </w:rPr>
      </w:pPr>
      <w:bookmarkStart w:id="0" w:name="_GoBack"/>
      <w:bookmarkEnd w:id="0"/>
      <w:r w:rsidRPr="00A845A4">
        <w:rPr>
          <w:rFonts w:eastAsia="ＭＳ ゴシック" w:hAnsi="ＭＳ ゴシック" w:hint="eastAsia"/>
        </w:rPr>
        <w:t>第</w:t>
      </w:r>
      <w:r w:rsidR="0025671F" w:rsidRPr="00A845A4">
        <w:rPr>
          <w:rFonts w:eastAsia="ＭＳ ゴシック" w:hint="eastAsia"/>
        </w:rPr>
        <w:t>14</w:t>
      </w:r>
      <w:r w:rsidRPr="00A845A4">
        <w:rPr>
          <w:rFonts w:eastAsia="ＭＳ ゴシック" w:hAnsi="ＭＳ ゴシック" w:hint="eastAsia"/>
        </w:rPr>
        <w:t>号様式</w:t>
      </w:r>
    </w:p>
    <w:p w:rsidR="000B0641" w:rsidRPr="00A845A4" w:rsidRDefault="009D2BBA" w:rsidP="000B0641">
      <w:pPr>
        <w:jc w:val="center"/>
        <w:rPr>
          <w:rFonts w:hint="eastAsia"/>
        </w:rPr>
      </w:pPr>
      <w:r w:rsidRPr="00A845A4">
        <w:rPr>
          <w:rFonts w:eastAsia="ＭＳ ゴシック" w:hAnsi="ＭＳ ゴシック" w:hint="eastAsia"/>
          <w:b/>
          <w:sz w:val="28"/>
          <w:szCs w:val="28"/>
        </w:rPr>
        <w:t>電気防食の防食電位</w:t>
      </w:r>
      <w:r w:rsidR="00DF3082" w:rsidRPr="00A845A4">
        <w:rPr>
          <w:rFonts w:eastAsia="ＭＳ ゴシック" w:hAnsi="ＭＳ ゴシック" w:hint="eastAsia"/>
          <w:b/>
          <w:sz w:val="28"/>
          <w:szCs w:val="28"/>
        </w:rPr>
        <w:t>測定</w:t>
      </w:r>
      <w:r w:rsidR="000B0641" w:rsidRPr="00A845A4">
        <w:rPr>
          <w:rFonts w:eastAsia="ＭＳ ゴシック" w:hAnsi="ＭＳ ゴシック" w:hint="eastAsia"/>
          <w:b/>
          <w:sz w:val="28"/>
          <w:szCs w:val="28"/>
        </w:rPr>
        <w:t>結果書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557"/>
        <w:gridCol w:w="2619"/>
        <w:gridCol w:w="35"/>
        <w:gridCol w:w="1463"/>
        <w:gridCol w:w="1104"/>
        <w:gridCol w:w="2467"/>
      </w:tblGrid>
      <w:tr w:rsidR="000B0641" w:rsidRPr="00DA3BF0" w:rsidTr="00DA3BF0">
        <w:trPr>
          <w:trHeight w:val="555"/>
        </w:trPr>
        <w:tc>
          <w:tcPr>
            <w:tcW w:w="2565" w:type="dxa"/>
            <w:gridSpan w:val="2"/>
            <w:shd w:val="clear" w:color="auto" w:fill="auto"/>
            <w:vAlign w:val="center"/>
          </w:tcPr>
          <w:p w:rsidR="000B0641" w:rsidRPr="00DA3BF0" w:rsidRDefault="000B0641" w:rsidP="00DA3BF0">
            <w:pPr>
              <w:jc w:val="distribute"/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 w:rsidR="000B0641" w:rsidRPr="00DA3BF0" w:rsidRDefault="000B0641" w:rsidP="00C9683D">
            <w:pPr>
              <w:rPr>
                <w:rFonts w:hint="eastAsia"/>
                <w:szCs w:val="21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0B0641" w:rsidRPr="00DA3BF0" w:rsidRDefault="00326823" w:rsidP="00DA3BF0">
            <w:pPr>
              <w:jc w:val="distribute"/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>施設</w:t>
            </w:r>
            <w:r w:rsidR="000B0641" w:rsidRPr="00DA3BF0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0B0641" w:rsidRPr="00DA3BF0" w:rsidRDefault="000B0641" w:rsidP="00C9683D">
            <w:pPr>
              <w:rPr>
                <w:rFonts w:hint="eastAsia"/>
                <w:szCs w:val="21"/>
              </w:rPr>
            </w:pPr>
          </w:p>
        </w:tc>
      </w:tr>
      <w:tr w:rsidR="000B0641" w:rsidRPr="00DA3BF0" w:rsidTr="00DA3BF0">
        <w:trPr>
          <w:trHeight w:val="555"/>
        </w:trPr>
        <w:tc>
          <w:tcPr>
            <w:tcW w:w="2565" w:type="dxa"/>
            <w:gridSpan w:val="2"/>
            <w:shd w:val="clear" w:color="auto" w:fill="auto"/>
            <w:vAlign w:val="center"/>
          </w:tcPr>
          <w:p w:rsidR="000B0641" w:rsidRPr="00DA3BF0" w:rsidRDefault="000B0641" w:rsidP="00DA3BF0">
            <w:pPr>
              <w:jc w:val="distribute"/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>設置又は変更許可年月日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 w:rsidR="000B0641" w:rsidRPr="00DA3BF0" w:rsidRDefault="00C9683D" w:rsidP="00DA3BF0">
            <w:pPr>
              <w:jc w:val="right"/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0B0641" w:rsidRPr="00DA3BF0" w:rsidRDefault="000B0641" w:rsidP="00DA3BF0">
            <w:pPr>
              <w:jc w:val="distribute"/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>設置又は変更許可番号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0B0641" w:rsidRPr="00DA3BF0" w:rsidRDefault="00C9683D" w:rsidP="00DA3BF0">
            <w:pPr>
              <w:ind w:firstLineChars="100" w:firstLine="210"/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>第　　　　　　　号</w:t>
            </w:r>
          </w:p>
        </w:tc>
      </w:tr>
      <w:tr w:rsidR="009D2BBA" w:rsidRPr="00DA3BF0" w:rsidTr="00DA3BF0">
        <w:trPr>
          <w:trHeight w:val="555"/>
        </w:trPr>
        <w:tc>
          <w:tcPr>
            <w:tcW w:w="2565" w:type="dxa"/>
            <w:gridSpan w:val="2"/>
            <w:shd w:val="clear" w:color="auto" w:fill="auto"/>
            <w:vAlign w:val="center"/>
          </w:tcPr>
          <w:p w:rsidR="009D2BBA" w:rsidRPr="00DA3BF0" w:rsidRDefault="009D2BBA" w:rsidP="00DA3BF0">
            <w:pPr>
              <w:jc w:val="distribute"/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>基準電極電位測定年月日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 w:rsidR="009D2BBA" w:rsidRPr="00DA3BF0" w:rsidRDefault="009D2BBA" w:rsidP="00DA3BF0">
            <w:pPr>
              <w:jc w:val="right"/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9D2BBA" w:rsidRPr="00DA3BF0" w:rsidRDefault="009D2BBA" w:rsidP="00DA3BF0">
            <w:pPr>
              <w:jc w:val="distribute"/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>防食電位測定年月日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9D2BBA" w:rsidRPr="00DA3BF0" w:rsidRDefault="009D2BBA" w:rsidP="00DA3BF0">
            <w:pPr>
              <w:jc w:val="right"/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</w:tr>
      <w:tr w:rsidR="009D2BBA" w:rsidRPr="00DA3BF0" w:rsidTr="00DA3BF0">
        <w:trPr>
          <w:trHeight w:val="555"/>
        </w:trPr>
        <w:tc>
          <w:tcPr>
            <w:tcW w:w="2565" w:type="dxa"/>
            <w:gridSpan w:val="2"/>
            <w:shd w:val="clear" w:color="auto" w:fill="auto"/>
            <w:vAlign w:val="center"/>
          </w:tcPr>
          <w:p w:rsidR="009D2BBA" w:rsidRPr="00DA3BF0" w:rsidRDefault="009D2BBA" w:rsidP="00DA3BF0">
            <w:pPr>
              <w:jc w:val="distribute"/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>実施責任者住所・氏名</w:t>
            </w:r>
          </w:p>
        </w:tc>
        <w:tc>
          <w:tcPr>
            <w:tcW w:w="7778" w:type="dxa"/>
            <w:gridSpan w:val="5"/>
            <w:shd w:val="clear" w:color="auto" w:fill="auto"/>
            <w:vAlign w:val="center"/>
          </w:tcPr>
          <w:p w:rsidR="009D2BBA" w:rsidRPr="00DA3BF0" w:rsidRDefault="009D2BBA" w:rsidP="00DA3BF0">
            <w:pPr>
              <w:wordWrap w:val="0"/>
              <w:jc w:val="right"/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 xml:space="preserve">　　</w:t>
            </w:r>
          </w:p>
        </w:tc>
      </w:tr>
      <w:tr w:rsidR="009D2BBA" w:rsidRPr="00DA3BF0" w:rsidTr="00DA3BF0">
        <w:trPr>
          <w:trHeight w:val="555"/>
        </w:trPr>
        <w:tc>
          <w:tcPr>
            <w:tcW w:w="2565" w:type="dxa"/>
            <w:gridSpan w:val="2"/>
            <w:shd w:val="clear" w:color="auto" w:fill="auto"/>
            <w:vAlign w:val="center"/>
          </w:tcPr>
          <w:p w:rsidR="009D2BBA" w:rsidRPr="00DA3BF0" w:rsidRDefault="006502B5" w:rsidP="00DA3BF0">
            <w:pPr>
              <w:jc w:val="distribute"/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>電気防食施工方式</w:t>
            </w:r>
          </w:p>
        </w:tc>
        <w:tc>
          <w:tcPr>
            <w:tcW w:w="7778" w:type="dxa"/>
            <w:gridSpan w:val="5"/>
            <w:shd w:val="clear" w:color="auto" w:fill="auto"/>
            <w:vAlign w:val="center"/>
          </w:tcPr>
          <w:p w:rsidR="009D2BBA" w:rsidRPr="00DA3BF0" w:rsidRDefault="006502B5" w:rsidP="00DA3BF0">
            <w:pPr>
              <w:jc w:val="distribute"/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>流電陽極方式・選択排流方式・外部電源方式</w:t>
            </w:r>
          </w:p>
        </w:tc>
      </w:tr>
      <w:tr w:rsidR="00791394" w:rsidRPr="00DA3BF0" w:rsidTr="00DA3BF0">
        <w:trPr>
          <w:trHeight w:val="555"/>
        </w:trPr>
        <w:tc>
          <w:tcPr>
            <w:tcW w:w="2565" w:type="dxa"/>
            <w:gridSpan w:val="2"/>
            <w:shd w:val="clear" w:color="auto" w:fill="auto"/>
            <w:vAlign w:val="center"/>
          </w:tcPr>
          <w:p w:rsidR="00791394" w:rsidRPr="00DA3BF0" w:rsidRDefault="006502B5" w:rsidP="00DA3BF0">
            <w:pPr>
              <w:jc w:val="distribute"/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>基準電極</w:t>
            </w:r>
          </w:p>
        </w:tc>
        <w:tc>
          <w:tcPr>
            <w:tcW w:w="7778" w:type="dxa"/>
            <w:gridSpan w:val="5"/>
            <w:shd w:val="clear" w:color="auto" w:fill="auto"/>
            <w:vAlign w:val="center"/>
          </w:tcPr>
          <w:p w:rsidR="00791394" w:rsidRPr="00DA3BF0" w:rsidRDefault="006502B5" w:rsidP="00441C07">
            <w:pPr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>飽和カロメル　・　飽和硫酸銅</w:t>
            </w:r>
          </w:p>
        </w:tc>
      </w:tr>
      <w:tr w:rsidR="006502B5" w:rsidRPr="00DA3BF0" w:rsidTr="00DA3BF0">
        <w:trPr>
          <w:trHeight w:val="555"/>
        </w:trPr>
        <w:tc>
          <w:tcPr>
            <w:tcW w:w="2565" w:type="dxa"/>
            <w:gridSpan w:val="2"/>
            <w:shd w:val="clear" w:color="auto" w:fill="auto"/>
            <w:vAlign w:val="center"/>
          </w:tcPr>
          <w:p w:rsidR="006502B5" w:rsidRPr="00DA3BF0" w:rsidRDefault="006502B5" w:rsidP="00DA3BF0">
            <w:pPr>
              <w:jc w:val="distribute"/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>被防食体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502B5" w:rsidRPr="00DA3BF0" w:rsidRDefault="006502B5" w:rsidP="00441C07">
            <w:pPr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>基準電極電位</w:t>
            </w:r>
          </w:p>
          <w:p w:rsidR="006502B5" w:rsidRPr="00DA3BF0" w:rsidRDefault="006502B5" w:rsidP="00441C07">
            <w:pPr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 xml:space="preserve">　１　亜鉛電極</w:t>
            </w:r>
          </w:p>
          <w:p w:rsidR="006502B5" w:rsidRPr="00DA3BF0" w:rsidRDefault="006502B5" w:rsidP="00441C07">
            <w:pPr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 xml:space="preserve">　２　その他（　　　　）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6502B5" w:rsidRPr="00DA3BF0" w:rsidRDefault="006502B5" w:rsidP="00DA3BF0">
            <w:pPr>
              <w:jc w:val="distribute"/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>防食電位</w:t>
            </w: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:rsidR="006502B5" w:rsidRPr="00DA3BF0" w:rsidRDefault="006502B5" w:rsidP="00441C07">
            <w:pPr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>告示第</w:t>
            </w:r>
            <w:r w:rsidRPr="00DA3BF0">
              <w:rPr>
                <w:rFonts w:hint="eastAsia"/>
                <w:szCs w:val="21"/>
              </w:rPr>
              <w:t>4</w:t>
            </w:r>
            <w:r w:rsidRPr="00DA3BF0">
              <w:rPr>
                <w:rFonts w:hAnsi="ＭＳ 明朝" w:hint="eastAsia"/>
                <w:szCs w:val="21"/>
              </w:rPr>
              <w:t>条に換算した防食電位</w:t>
            </w:r>
          </w:p>
          <w:p w:rsidR="006502B5" w:rsidRPr="00DA3BF0" w:rsidRDefault="006502B5" w:rsidP="00441C07">
            <w:pPr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 xml:space="preserve">　１　飽和カロメル電極基準</w:t>
            </w:r>
          </w:p>
          <w:p w:rsidR="006502B5" w:rsidRPr="00DA3BF0" w:rsidRDefault="006502B5" w:rsidP="00441C07">
            <w:pPr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 xml:space="preserve">　２　飽和硫酸銅電極基準</w:t>
            </w:r>
          </w:p>
        </w:tc>
      </w:tr>
      <w:tr w:rsidR="006502B5" w:rsidRPr="00DA3BF0" w:rsidTr="00DA3BF0">
        <w:trPr>
          <w:trHeight w:val="420"/>
        </w:trPr>
        <w:tc>
          <w:tcPr>
            <w:tcW w:w="2565" w:type="dxa"/>
            <w:gridSpan w:val="2"/>
            <w:shd w:val="clear" w:color="auto" w:fill="auto"/>
            <w:vAlign w:val="center"/>
          </w:tcPr>
          <w:p w:rsidR="006502B5" w:rsidRPr="00DA3BF0" w:rsidRDefault="006502B5" w:rsidP="00DA3BF0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6502B5" w:rsidRPr="00DA3BF0" w:rsidRDefault="005613CA" w:rsidP="00DA3BF0">
            <w:pPr>
              <w:jc w:val="right"/>
              <w:rPr>
                <w:rFonts w:hint="eastAsia"/>
                <w:szCs w:val="21"/>
              </w:rPr>
            </w:pPr>
            <w:r w:rsidRPr="00DA3BF0">
              <w:rPr>
                <w:rFonts w:hint="eastAsia"/>
                <w:szCs w:val="21"/>
              </w:rPr>
              <w:t>mV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6502B5" w:rsidRPr="00DA3BF0" w:rsidRDefault="005613CA" w:rsidP="00DA3BF0">
            <w:pPr>
              <w:jc w:val="right"/>
              <w:rPr>
                <w:rFonts w:hint="eastAsia"/>
                <w:szCs w:val="21"/>
              </w:rPr>
            </w:pPr>
            <w:r w:rsidRPr="00DA3BF0">
              <w:rPr>
                <w:rFonts w:hint="eastAsia"/>
                <w:szCs w:val="21"/>
              </w:rPr>
              <w:t>mV</w:t>
            </w: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:rsidR="006502B5" w:rsidRPr="00DA3BF0" w:rsidRDefault="005613CA" w:rsidP="00DA3BF0">
            <w:pPr>
              <w:jc w:val="right"/>
              <w:rPr>
                <w:rFonts w:hint="eastAsia"/>
                <w:szCs w:val="21"/>
              </w:rPr>
            </w:pPr>
            <w:r w:rsidRPr="00DA3BF0">
              <w:rPr>
                <w:rFonts w:hint="eastAsia"/>
                <w:szCs w:val="21"/>
              </w:rPr>
              <w:t>mV</w:t>
            </w:r>
          </w:p>
        </w:tc>
      </w:tr>
      <w:tr w:rsidR="006502B5" w:rsidRPr="00DA3BF0" w:rsidTr="00DA3BF0">
        <w:trPr>
          <w:trHeight w:val="420"/>
        </w:trPr>
        <w:tc>
          <w:tcPr>
            <w:tcW w:w="2565" w:type="dxa"/>
            <w:gridSpan w:val="2"/>
            <w:shd w:val="clear" w:color="auto" w:fill="auto"/>
            <w:vAlign w:val="center"/>
          </w:tcPr>
          <w:p w:rsidR="006502B5" w:rsidRPr="00DA3BF0" w:rsidRDefault="006502B5" w:rsidP="00DA3BF0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6502B5" w:rsidRPr="00DA3BF0" w:rsidRDefault="006502B5" w:rsidP="00441C07">
            <w:pPr>
              <w:rPr>
                <w:rFonts w:hint="eastAsia"/>
                <w:szCs w:val="21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6502B5" w:rsidRPr="00DA3BF0" w:rsidRDefault="006502B5" w:rsidP="00441C07">
            <w:pPr>
              <w:rPr>
                <w:rFonts w:hint="eastAsia"/>
                <w:szCs w:val="21"/>
              </w:rPr>
            </w:pP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:rsidR="006502B5" w:rsidRPr="00DA3BF0" w:rsidRDefault="006502B5" w:rsidP="00441C07">
            <w:pPr>
              <w:rPr>
                <w:rFonts w:hint="eastAsia"/>
                <w:szCs w:val="21"/>
              </w:rPr>
            </w:pPr>
          </w:p>
        </w:tc>
      </w:tr>
      <w:tr w:rsidR="006502B5" w:rsidRPr="00DA3BF0" w:rsidTr="00DA3BF0">
        <w:trPr>
          <w:trHeight w:val="420"/>
        </w:trPr>
        <w:tc>
          <w:tcPr>
            <w:tcW w:w="2565" w:type="dxa"/>
            <w:gridSpan w:val="2"/>
            <w:shd w:val="clear" w:color="auto" w:fill="auto"/>
            <w:vAlign w:val="center"/>
          </w:tcPr>
          <w:p w:rsidR="006502B5" w:rsidRPr="00DA3BF0" w:rsidRDefault="006502B5" w:rsidP="00DA3BF0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6502B5" w:rsidRPr="00DA3BF0" w:rsidRDefault="006502B5" w:rsidP="00441C07">
            <w:pPr>
              <w:rPr>
                <w:rFonts w:hint="eastAsia"/>
                <w:szCs w:val="21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6502B5" w:rsidRPr="00DA3BF0" w:rsidRDefault="006502B5" w:rsidP="00441C07">
            <w:pPr>
              <w:rPr>
                <w:rFonts w:hint="eastAsia"/>
                <w:szCs w:val="21"/>
              </w:rPr>
            </w:pP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:rsidR="006502B5" w:rsidRPr="00DA3BF0" w:rsidRDefault="006502B5" w:rsidP="00441C07">
            <w:pPr>
              <w:rPr>
                <w:rFonts w:hint="eastAsia"/>
                <w:szCs w:val="21"/>
              </w:rPr>
            </w:pPr>
          </w:p>
        </w:tc>
      </w:tr>
      <w:tr w:rsidR="006502B5" w:rsidRPr="00DA3BF0" w:rsidTr="00DA3BF0">
        <w:trPr>
          <w:trHeight w:val="420"/>
        </w:trPr>
        <w:tc>
          <w:tcPr>
            <w:tcW w:w="2565" w:type="dxa"/>
            <w:gridSpan w:val="2"/>
            <w:shd w:val="clear" w:color="auto" w:fill="auto"/>
            <w:vAlign w:val="center"/>
          </w:tcPr>
          <w:p w:rsidR="006502B5" w:rsidRPr="00DA3BF0" w:rsidRDefault="006502B5" w:rsidP="00DA3BF0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6502B5" w:rsidRPr="00DA3BF0" w:rsidRDefault="006502B5" w:rsidP="00441C07">
            <w:pPr>
              <w:rPr>
                <w:rFonts w:hint="eastAsia"/>
                <w:szCs w:val="21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6502B5" w:rsidRPr="00DA3BF0" w:rsidRDefault="006502B5" w:rsidP="00441C07">
            <w:pPr>
              <w:rPr>
                <w:rFonts w:hint="eastAsia"/>
                <w:szCs w:val="21"/>
              </w:rPr>
            </w:pP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:rsidR="006502B5" w:rsidRPr="00DA3BF0" w:rsidRDefault="006502B5" w:rsidP="00441C07">
            <w:pPr>
              <w:rPr>
                <w:rFonts w:hint="eastAsia"/>
                <w:szCs w:val="21"/>
              </w:rPr>
            </w:pPr>
          </w:p>
        </w:tc>
      </w:tr>
      <w:tr w:rsidR="006502B5" w:rsidRPr="00DA3BF0" w:rsidTr="00DA3BF0">
        <w:trPr>
          <w:trHeight w:val="420"/>
        </w:trPr>
        <w:tc>
          <w:tcPr>
            <w:tcW w:w="2565" w:type="dxa"/>
            <w:gridSpan w:val="2"/>
            <w:shd w:val="clear" w:color="auto" w:fill="auto"/>
            <w:vAlign w:val="center"/>
          </w:tcPr>
          <w:p w:rsidR="006502B5" w:rsidRPr="00DA3BF0" w:rsidRDefault="006502B5" w:rsidP="00DA3BF0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6502B5" w:rsidRPr="00DA3BF0" w:rsidRDefault="006502B5" w:rsidP="00441C07">
            <w:pPr>
              <w:rPr>
                <w:rFonts w:hint="eastAsia"/>
                <w:szCs w:val="21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6502B5" w:rsidRPr="00DA3BF0" w:rsidRDefault="006502B5" w:rsidP="00441C07">
            <w:pPr>
              <w:rPr>
                <w:rFonts w:hint="eastAsia"/>
                <w:szCs w:val="21"/>
              </w:rPr>
            </w:pP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:rsidR="006502B5" w:rsidRPr="00DA3BF0" w:rsidRDefault="006502B5" w:rsidP="00441C07">
            <w:pPr>
              <w:rPr>
                <w:rFonts w:hint="eastAsia"/>
                <w:szCs w:val="21"/>
              </w:rPr>
            </w:pPr>
          </w:p>
        </w:tc>
      </w:tr>
      <w:tr w:rsidR="006502B5" w:rsidRPr="00DA3BF0" w:rsidTr="00DA3BF0">
        <w:trPr>
          <w:trHeight w:val="567"/>
        </w:trPr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2B5" w:rsidRPr="00DA3BF0" w:rsidRDefault="006502B5" w:rsidP="00DA3BF0">
            <w:pPr>
              <w:jc w:val="distribute"/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>測定結果</w:t>
            </w:r>
          </w:p>
        </w:tc>
        <w:tc>
          <w:tcPr>
            <w:tcW w:w="83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2B5" w:rsidRPr="00DA3BF0" w:rsidRDefault="006502B5" w:rsidP="00DA3BF0">
            <w:pPr>
              <w:jc w:val="center"/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>合　格　　・　　不　合　格</w:t>
            </w:r>
          </w:p>
        </w:tc>
      </w:tr>
      <w:tr w:rsidR="00791394" w:rsidRPr="00DA3BF0" w:rsidTr="00DA3BF0">
        <w:trPr>
          <w:trHeight w:val="615"/>
        </w:trPr>
        <w:tc>
          <w:tcPr>
            <w:tcW w:w="1998" w:type="dxa"/>
            <w:shd w:val="clear" w:color="auto" w:fill="auto"/>
            <w:vAlign w:val="center"/>
          </w:tcPr>
          <w:p w:rsidR="00791394" w:rsidRPr="00DA3BF0" w:rsidRDefault="006502B5" w:rsidP="00DA3BF0">
            <w:pPr>
              <w:jc w:val="distribute"/>
              <w:rPr>
                <w:rFonts w:hint="eastAsia"/>
                <w:szCs w:val="21"/>
              </w:rPr>
            </w:pPr>
            <w:r w:rsidRPr="00DA3BF0">
              <w:rPr>
                <w:rFonts w:hAnsi="ＭＳ 明朝" w:hint="eastAsia"/>
                <w:szCs w:val="21"/>
              </w:rPr>
              <w:t>その他必要な事項</w:t>
            </w:r>
          </w:p>
        </w:tc>
        <w:tc>
          <w:tcPr>
            <w:tcW w:w="8345" w:type="dxa"/>
            <w:gridSpan w:val="6"/>
            <w:shd w:val="clear" w:color="auto" w:fill="auto"/>
            <w:vAlign w:val="center"/>
          </w:tcPr>
          <w:p w:rsidR="00791394" w:rsidRPr="00DA3BF0" w:rsidRDefault="00791394" w:rsidP="00C9683D">
            <w:pPr>
              <w:rPr>
                <w:rFonts w:hint="eastAsia"/>
                <w:szCs w:val="21"/>
              </w:rPr>
            </w:pPr>
          </w:p>
          <w:p w:rsidR="00791394" w:rsidRPr="00DA3BF0" w:rsidRDefault="00791394" w:rsidP="00DA3BF0">
            <w:pPr>
              <w:jc w:val="right"/>
              <w:rPr>
                <w:rFonts w:hint="eastAsia"/>
                <w:szCs w:val="21"/>
              </w:rPr>
            </w:pPr>
          </w:p>
        </w:tc>
      </w:tr>
    </w:tbl>
    <w:p w:rsidR="000B0641" w:rsidRPr="00A845A4" w:rsidRDefault="00511F2F">
      <w:pPr>
        <w:rPr>
          <w:rFonts w:hint="eastAsia"/>
          <w:szCs w:val="21"/>
        </w:rPr>
      </w:pPr>
      <w:r w:rsidRPr="00A845A4">
        <w:rPr>
          <w:rFonts w:hAnsi="ＭＳ 明朝" w:hint="eastAsia"/>
          <w:szCs w:val="21"/>
        </w:rPr>
        <w:t>備考　１　この用紙の大きさは、</w:t>
      </w:r>
      <w:r w:rsidR="00097DBE" w:rsidRPr="00A845A4">
        <w:rPr>
          <w:szCs w:val="21"/>
        </w:rPr>
        <w:t>A 4</w:t>
      </w:r>
      <w:r w:rsidRPr="00A845A4">
        <w:rPr>
          <w:rFonts w:hAnsi="ＭＳ 明朝" w:hint="eastAsia"/>
          <w:szCs w:val="21"/>
        </w:rPr>
        <w:t>とする。</w:t>
      </w:r>
    </w:p>
    <w:p w:rsidR="00511F2F" w:rsidRPr="00A845A4" w:rsidRDefault="00511F2F" w:rsidP="003C63E6">
      <w:pPr>
        <w:rPr>
          <w:rFonts w:hint="eastAsia"/>
          <w:szCs w:val="21"/>
        </w:rPr>
      </w:pPr>
      <w:r w:rsidRPr="00A845A4">
        <w:rPr>
          <w:rFonts w:hAnsi="ＭＳ 明朝" w:hint="eastAsia"/>
          <w:szCs w:val="21"/>
        </w:rPr>
        <w:t xml:space="preserve">　　　２　</w:t>
      </w:r>
      <w:r w:rsidR="006502B5" w:rsidRPr="00A845A4">
        <w:rPr>
          <w:rFonts w:hAnsi="ＭＳ 明朝" w:hint="eastAsia"/>
          <w:szCs w:val="21"/>
        </w:rPr>
        <w:t>測定結果のチャート等を添付</w:t>
      </w:r>
      <w:r w:rsidR="00791394" w:rsidRPr="00A845A4">
        <w:rPr>
          <w:rFonts w:hAnsi="ＭＳ 明朝" w:hint="eastAsia"/>
          <w:szCs w:val="21"/>
        </w:rPr>
        <w:t>すること。</w:t>
      </w:r>
    </w:p>
    <w:p w:rsidR="00511F2F" w:rsidRPr="00A845A4" w:rsidRDefault="00791394">
      <w:pPr>
        <w:rPr>
          <w:rFonts w:hint="eastAsia"/>
        </w:rPr>
      </w:pPr>
      <w:r w:rsidRPr="00A845A4">
        <w:rPr>
          <w:rFonts w:hAnsi="ＭＳ 明朝" w:hint="eastAsia"/>
        </w:rPr>
        <w:t xml:space="preserve">　　　</w:t>
      </w:r>
      <w:r w:rsidR="006502B5" w:rsidRPr="00A845A4">
        <w:rPr>
          <w:rFonts w:hAnsi="ＭＳ 明朝" w:hint="eastAsia"/>
        </w:rPr>
        <w:t>（１）飽和カロメル電極基準</w:t>
      </w:r>
      <w:r w:rsidR="000E1D28" w:rsidRPr="00A845A4">
        <w:rPr>
          <w:rFonts w:hAnsi="ＭＳ 明朝" w:hint="eastAsia"/>
        </w:rPr>
        <w:t>の防食電位は、－</w:t>
      </w:r>
      <w:r w:rsidR="000E1D28" w:rsidRPr="00A845A4">
        <w:rPr>
          <w:rFonts w:hint="eastAsia"/>
        </w:rPr>
        <w:t>770</w:t>
      </w:r>
      <w:r w:rsidR="005613CA" w:rsidRPr="00A845A4">
        <w:rPr>
          <w:rFonts w:hint="eastAsia"/>
        </w:rPr>
        <w:t>mV</w:t>
      </w:r>
      <w:r w:rsidR="000E1D28" w:rsidRPr="00A845A4">
        <w:rPr>
          <w:rFonts w:hAnsi="ＭＳ 明朝" w:hint="eastAsia"/>
        </w:rPr>
        <w:t>より負</w:t>
      </w:r>
      <w:r w:rsidRPr="00A845A4">
        <w:rPr>
          <w:rFonts w:hAnsi="ＭＳ 明朝" w:hint="eastAsia"/>
        </w:rPr>
        <w:t>であること。</w:t>
      </w:r>
    </w:p>
    <w:p w:rsidR="00791394" w:rsidRPr="00A845A4" w:rsidRDefault="00791394">
      <w:pPr>
        <w:rPr>
          <w:rFonts w:hint="eastAsia"/>
        </w:rPr>
      </w:pPr>
      <w:r w:rsidRPr="00A845A4">
        <w:rPr>
          <w:rFonts w:hAnsi="ＭＳ 明朝" w:hint="eastAsia"/>
        </w:rPr>
        <w:t xml:space="preserve">　　　</w:t>
      </w:r>
      <w:r w:rsidR="000E1D28" w:rsidRPr="00A845A4">
        <w:rPr>
          <w:rFonts w:hAnsi="ＭＳ 明朝" w:hint="eastAsia"/>
        </w:rPr>
        <w:t>（２）飽和硫酸銅電極基準の防食電位</w:t>
      </w:r>
      <w:r w:rsidRPr="00A845A4">
        <w:rPr>
          <w:rFonts w:hAnsi="ＭＳ 明朝" w:hint="eastAsia"/>
        </w:rPr>
        <w:t>は、</w:t>
      </w:r>
      <w:r w:rsidR="000E1D28" w:rsidRPr="00A845A4">
        <w:rPr>
          <w:rFonts w:hAnsi="ＭＳ 明朝" w:hint="eastAsia"/>
        </w:rPr>
        <w:t>－</w:t>
      </w:r>
      <w:r w:rsidR="000E1D28" w:rsidRPr="00A845A4">
        <w:rPr>
          <w:rFonts w:hint="eastAsia"/>
        </w:rPr>
        <w:t>850</w:t>
      </w:r>
      <w:r w:rsidR="005613CA" w:rsidRPr="00A845A4">
        <w:rPr>
          <w:rFonts w:hint="eastAsia"/>
        </w:rPr>
        <w:t>mV</w:t>
      </w:r>
      <w:r w:rsidR="000E1D28" w:rsidRPr="00A845A4">
        <w:rPr>
          <w:rFonts w:hAnsi="ＭＳ 明朝" w:hint="eastAsia"/>
        </w:rPr>
        <w:t>より負であること</w:t>
      </w:r>
      <w:r w:rsidRPr="00A845A4">
        <w:rPr>
          <w:rFonts w:hAnsi="ＭＳ 明朝" w:hint="eastAsia"/>
        </w:rPr>
        <w:t>。</w:t>
      </w:r>
    </w:p>
    <w:p w:rsidR="00791394" w:rsidRPr="00A845A4" w:rsidRDefault="00791394">
      <w:pPr>
        <w:rPr>
          <w:rFonts w:hint="eastAsia"/>
        </w:rPr>
      </w:pPr>
    </w:p>
    <w:sectPr w:rsidR="00791394" w:rsidRPr="00A845A4" w:rsidSect="008956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28" w:right="522" w:bottom="1191" w:left="1157" w:header="567" w:footer="227" w:gutter="0"/>
      <w:pgNumType w:start="442"/>
      <w:cols w:space="425"/>
      <w:docGrid w:linePitch="286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44" w:rsidRDefault="00E57B44">
      <w:r>
        <w:separator/>
      </w:r>
    </w:p>
  </w:endnote>
  <w:endnote w:type="continuationSeparator" w:id="0">
    <w:p w:rsidR="00E57B44" w:rsidRDefault="00E5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7A8" w:rsidRPr="00D03FD5" w:rsidRDefault="005A67A8" w:rsidP="00D03F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F0" w:rsidRPr="00D03FD5" w:rsidRDefault="00DA3BF0" w:rsidP="00D03F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FD5" w:rsidRDefault="00D03F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44" w:rsidRDefault="00E57B44">
      <w:r>
        <w:separator/>
      </w:r>
    </w:p>
  </w:footnote>
  <w:footnote w:type="continuationSeparator" w:id="0">
    <w:p w:rsidR="00E57B44" w:rsidRDefault="00E57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FD5" w:rsidRDefault="00D03FD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B9D" w:rsidRPr="00D03FD5" w:rsidRDefault="00C63B9D" w:rsidP="00D03FD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FD5" w:rsidRDefault="00D03F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61"/>
    <w:rsid w:val="00007F11"/>
    <w:rsid w:val="00033D1D"/>
    <w:rsid w:val="00097DBE"/>
    <w:rsid w:val="000B02E9"/>
    <w:rsid w:val="000B0641"/>
    <w:rsid w:val="000E1D28"/>
    <w:rsid w:val="001211B7"/>
    <w:rsid w:val="001232D4"/>
    <w:rsid w:val="00164CBB"/>
    <w:rsid w:val="001917FD"/>
    <w:rsid w:val="001F7A98"/>
    <w:rsid w:val="0025671F"/>
    <w:rsid w:val="0029499D"/>
    <w:rsid w:val="00301ADE"/>
    <w:rsid w:val="00326823"/>
    <w:rsid w:val="00355C6E"/>
    <w:rsid w:val="003678BD"/>
    <w:rsid w:val="0038616C"/>
    <w:rsid w:val="003C63E6"/>
    <w:rsid w:val="003D703E"/>
    <w:rsid w:val="00441C07"/>
    <w:rsid w:val="00443A63"/>
    <w:rsid w:val="0046368B"/>
    <w:rsid w:val="00476FBD"/>
    <w:rsid w:val="004C5B91"/>
    <w:rsid w:val="00503A92"/>
    <w:rsid w:val="00511F2F"/>
    <w:rsid w:val="00521D15"/>
    <w:rsid w:val="005613CA"/>
    <w:rsid w:val="00576E86"/>
    <w:rsid w:val="005A67A8"/>
    <w:rsid w:val="005B33C0"/>
    <w:rsid w:val="005B65FC"/>
    <w:rsid w:val="006502B5"/>
    <w:rsid w:val="00654018"/>
    <w:rsid w:val="00676376"/>
    <w:rsid w:val="00677D6E"/>
    <w:rsid w:val="00681833"/>
    <w:rsid w:val="006F3266"/>
    <w:rsid w:val="006F7AAB"/>
    <w:rsid w:val="00724DA4"/>
    <w:rsid w:val="007313D7"/>
    <w:rsid w:val="007715E7"/>
    <w:rsid w:val="00791394"/>
    <w:rsid w:val="007A2D6F"/>
    <w:rsid w:val="007E1EAA"/>
    <w:rsid w:val="00814E75"/>
    <w:rsid w:val="00820930"/>
    <w:rsid w:val="00880100"/>
    <w:rsid w:val="008956B9"/>
    <w:rsid w:val="00896E28"/>
    <w:rsid w:val="008D07A9"/>
    <w:rsid w:val="00941D36"/>
    <w:rsid w:val="009D2BBA"/>
    <w:rsid w:val="009E3C5F"/>
    <w:rsid w:val="009F0D44"/>
    <w:rsid w:val="00A845A4"/>
    <w:rsid w:val="00A85C36"/>
    <w:rsid w:val="00B13486"/>
    <w:rsid w:val="00B31149"/>
    <w:rsid w:val="00B610C2"/>
    <w:rsid w:val="00B7407F"/>
    <w:rsid w:val="00B90E6F"/>
    <w:rsid w:val="00BC12A6"/>
    <w:rsid w:val="00BE2D66"/>
    <w:rsid w:val="00C13B02"/>
    <w:rsid w:val="00C63B9D"/>
    <w:rsid w:val="00C872BD"/>
    <w:rsid w:val="00C9683D"/>
    <w:rsid w:val="00CB73B0"/>
    <w:rsid w:val="00CE2BC5"/>
    <w:rsid w:val="00D03FD5"/>
    <w:rsid w:val="00D51CC7"/>
    <w:rsid w:val="00D6639B"/>
    <w:rsid w:val="00D76FAF"/>
    <w:rsid w:val="00DA3BF0"/>
    <w:rsid w:val="00DB13D8"/>
    <w:rsid w:val="00DB79DB"/>
    <w:rsid w:val="00DF3082"/>
    <w:rsid w:val="00E57B44"/>
    <w:rsid w:val="00E76EC5"/>
    <w:rsid w:val="00EB1610"/>
    <w:rsid w:val="00F71461"/>
    <w:rsid w:val="00FD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0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83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5A67A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A67A8"/>
  </w:style>
  <w:style w:type="paragraph" w:styleId="a8">
    <w:name w:val="header"/>
    <w:basedOn w:val="a"/>
    <w:rsid w:val="00EB1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3B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2024-04-25T05:52:00Z</dcterms:created>
  <dcterms:modified xsi:type="dcterms:W3CDTF">2024-04-25T05:52:00Z</dcterms:modified>
</cp:coreProperties>
</file>