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3C49DC" w:rsidRDefault="002C717C" w:rsidP="002C717C">
      <w:pPr>
        <w:jc w:val="center"/>
        <w:rPr>
          <w:rFonts w:eastAsia="ＭＳ ゴシック"/>
          <w:sz w:val="24"/>
        </w:rPr>
      </w:pPr>
      <w:bookmarkStart w:id="0" w:name="_GoBack"/>
      <w:bookmarkEnd w:id="0"/>
      <w:r w:rsidRPr="003C49DC">
        <w:rPr>
          <w:rFonts w:eastAsia="ＭＳ ゴシック" w:hAnsi="ＭＳ ゴシック" w:hint="eastAsia"/>
          <w:sz w:val="24"/>
        </w:rPr>
        <w:t>屋外タンク貯蔵所等の内部開放点検板厚測定概要（その３）</w:t>
      </w:r>
    </w:p>
    <w:p w:rsidR="002C717C" w:rsidRPr="003C49DC" w:rsidRDefault="002C717C">
      <w:r w:rsidRPr="003C49DC">
        <w:rPr>
          <w:rFonts w:hint="eastAsia"/>
        </w:rPr>
        <w:t>各部材の腐食測定結果（底板・アニュラ板）</w:t>
      </w:r>
    </w:p>
    <w:tbl>
      <w:tblPr>
        <w:tblW w:w="1058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78"/>
        <w:gridCol w:w="756"/>
        <w:gridCol w:w="945"/>
        <w:gridCol w:w="945"/>
        <w:gridCol w:w="945"/>
        <w:gridCol w:w="945"/>
        <w:gridCol w:w="945"/>
        <w:gridCol w:w="756"/>
        <w:gridCol w:w="945"/>
        <w:gridCol w:w="945"/>
        <w:gridCol w:w="945"/>
      </w:tblGrid>
      <w:tr w:rsidR="00B74394" w:rsidRPr="003C49DC" w:rsidTr="002D2D6B">
        <w:tc>
          <w:tcPr>
            <w:tcW w:w="1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タンク</w:t>
            </w:r>
          </w:p>
        </w:tc>
        <w:tc>
          <w:tcPr>
            <w:tcW w:w="75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D58" w:rsidRDefault="00B74394" w:rsidP="002D2D6B">
            <w:pPr>
              <w:jc w:val="center"/>
            </w:pPr>
            <w:r w:rsidRPr="003C49DC">
              <w:rPr>
                <w:rFonts w:hint="eastAsia"/>
              </w:rPr>
              <w:t>設計板厚又は基準板厚</w:t>
            </w:r>
          </w:p>
          <w:p w:rsidR="003C49DC" w:rsidRDefault="003C49DC" w:rsidP="002D2D6B">
            <w:pPr>
              <w:jc w:val="center"/>
            </w:pPr>
          </w:p>
          <w:p w:rsidR="003C49DC" w:rsidRDefault="003C49DC" w:rsidP="002D2D6B">
            <w:pPr>
              <w:jc w:val="center"/>
            </w:pPr>
          </w:p>
          <w:p w:rsidR="003C49DC" w:rsidRDefault="003C49DC" w:rsidP="002D2D6B">
            <w:pPr>
              <w:jc w:val="center"/>
            </w:pPr>
          </w:p>
          <w:p w:rsidR="003C49DC" w:rsidRDefault="003C49DC" w:rsidP="002D2D6B">
            <w:pPr>
              <w:jc w:val="center"/>
            </w:pPr>
          </w:p>
          <w:p w:rsidR="003C49DC" w:rsidRPr="003C49DC" w:rsidRDefault="003C49DC" w:rsidP="002D2D6B">
            <w:pPr>
              <w:jc w:val="center"/>
            </w:pPr>
          </w:p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74394" w:rsidRPr="003C49DC" w:rsidRDefault="00B74394" w:rsidP="002D2D6B">
            <w:pPr>
              <w:jc w:val="center"/>
            </w:pPr>
            <w:r w:rsidRPr="002D2D6B">
              <w:rPr>
                <w:rFonts w:hAnsi="ＭＳ 明朝" w:hint="eastAsia"/>
              </w:rPr>
              <w:t>目視結果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74394" w:rsidRPr="003C49DC" w:rsidRDefault="00B74394" w:rsidP="002D2D6B">
            <w:pPr>
              <w:jc w:val="center"/>
            </w:pPr>
            <w:r w:rsidRPr="002D2D6B">
              <w:rPr>
                <w:rFonts w:hAnsi="ＭＳ 明朝" w:hint="eastAsia"/>
              </w:rPr>
              <w:t>肉厚測定結果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74394" w:rsidRPr="002D2D6B" w:rsidRDefault="00B74394" w:rsidP="002D2D6B">
            <w:pPr>
              <w:jc w:val="center"/>
              <w:rPr>
                <w:sz w:val="16"/>
                <w:szCs w:val="16"/>
              </w:rPr>
            </w:pPr>
            <w:r w:rsidRPr="002D2D6B">
              <w:rPr>
                <w:rFonts w:hint="eastAsia"/>
                <w:sz w:val="16"/>
                <w:szCs w:val="16"/>
              </w:rPr>
              <w:t>4</w:t>
            </w:r>
            <w:r w:rsidRPr="002D2D6B">
              <w:rPr>
                <w:rFonts w:hAnsi="ＭＳ 明朝" w:hint="eastAsia"/>
                <w:sz w:val="16"/>
                <w:szCs w:val="16"/>
              </w:rPr>
              <w:t>点平均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①②③の最小値から求めたｔ値④</w:t>
            </w:r>
          </w:p>
          <w:p w:rsidR="002D0D58" w:rsidRPr="003C49DC" w:rsidRDefault="002D0D58" w:rsidP="00C063FD"/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残存板厚最小値</w:t>
            </w:r>
          </w:p>
          <w:p w:rsidR="00B74394" w:rsidRPr="003C49DC" w:rsidRDefault="00B74394" w:rsidP="00C063FD">
            <w:r w:rsidRPr="002D2D6B">
              <w:rPr>
                <w:rFonts w:hAnsi="ＭＳ 明朝" w:hint="eastAsia"/>
              </w:rPr>
              <w:t>（腐食補修後）⑤</w:t>
            </w:r>
          </w:p>
          <w:p w:rsidR="002D0D58" w:rsidRPr="003C49DC" w:rsidRDefault="002D0D58" w:rsidP="00C063FD"/>
          <w:p w:rsidR="002D0D58" w:rsidRPr="003C49DC" w:rsidRDefault="002D0D58" w:rsidP="00C063FD"/>
          <w:p w:rsidR="002D0D58" w:rsidRPr="003C49DC" w:rsidRDefault="002D0D58" w:rsidP="00C063FD"/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残存板厚最小値とｔ値との差</w:t>
            </w:r>
          </w:p>
          <w:p w:rsidR="00B74394" w:rsidRPr="003C49DC" w:rsidRDefault="00B74394" w:rsidP="00C063FD">
            <w:r w:rsidRPr="002D2D6B">
              <w:rPr>
                <w:rFonts w:hAnsi="ＭＳ 明朝" w:hint="eastAsia"/>
              </w:rPr>
              <w:t>（－補修）⑥</w:t>
            </w:r>
          </w:p>
          <w:p w:rsidR="002D0D58" w:rsidRPr="003C49DC" w:rsidRDefault="002D0D58" w:rsidP="00C063FD"/>
          <w:p w:rsidR="002D0D58" w:rsidRPr="003C49DC" w:rsidRDefault="002D0D58" w:rsidP="00C063FD"/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基準板厚からの板厚減少量の最大値</w:t>
            </w:r>
          </w:p>
          <w:p w:rsidR="00B74394" w:rsidRPr="003C49DC" w:rsidRDefault="00B74394" w:rsidP="00C063FD">
            <w:r w:rsidRPr="002D2D6B">
              <w:rPr>
                <w:rFonts w:hAnsi="ＭＳ 明朝" w:hint="eastAsia"/>
              </w:rPr>
              <w:t>（</w:t>
            </w:r>
            <w:r w:rsidRPr="003C49DC">
              <w:rPr>
                <w:rFonts w:hint="eastAsia"/>
              </w:rPr>
              <w:t>3mm</w:t>
            </w:r>
            <w:r w:rsidRPr="002D2D6B">
              <w:rPr>
                <w:rFonts w:hAnsi="ＭＳ 明朝" w:hint="eastAsia"/>
              </w:rPr>
              <w:t>超補修）</w:t>
            </w:r>
          </w:p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</w:tr>
      <w:tr w:rsidR="00B74394" w:rsidRPr="003C49DC" w:rsidTr="002D2D6B">
        <w:trPr>
          <w:cantSplit/>
          <w:trHeight w:val="2484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4394" w:rsidRPr="003C49DC" w:rsidRDefault="00B74394" w:rsidP="00D31E9F">
            <w:r w:rsidRPr="003C49DC">
              <w:rPr>
                <w:rFonts w:hint="eastAsia"/>
              </w:rPr>
              <w:t>板番号</w:t>
            </w:r>
          </w:p>
          <w:p w:rsidR="00B74394" w:rsidRPr="003C49DC" w:rsidRDefault="00B74394" w:rsidP="00D31E9F">
            <w:r w:rsidRPr="003C49DC">
              <w:rPr>
                <w:rFonts w:hint="eastAsia"/>
              </w:rPr>
              <w:t>Ａｱﾆｭﾗ板</w:t>
            </w:r>
          </w:p>
          <w:p w:rsidR="00B74394" w:rsidRPr="003C49DC" w:rsidRDefault="00B74394" w:rsidP="00D31E9F">
            <w:r w:rsidRPr="003C49DC">
              <w:rPr>
                <w:rFonts w:hint="eastAsia"/>
              </w:rPr>
              <w:t>Ｂ底板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B74394" w:rsidRPr="003C49DC" w:rsidRDefault="00B74394" w:rsidP="002D2D6B">
            <w:pPr>
              <w:ind w:left="113" w:right="113"/>
              <w:jc w:val="center"/>
            </w:pPr>
            <w:r w:rsidRPr="003C49DC">
              <w:rPr>
                <w:rFonts w:hint="eastAsia"/>
              </w:rPr>
              <w:t>経過年数</w:t>
            </w:r>
          </w:p>
        </w:tc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74394" w:rsidRPr="003C49DC" w:rsidRDefault="00B74394"/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内面の最大腐食</w:t>
            </w:r>
          </w:p>
          <w:p w:rsidR="00B74394" w:rsidRPr="003C49DC" w:rsidRDefault="00B74394" w:rsidP="00C063FD">
            <w:r w:rsidRPr="002D2D6B">
              <w:rPr>
                <w:rFonts w:hAnsi="ＭＳ 明朝" w:hint="eastAsia"/>
              </w:rPr>
              <w:t>（</w:t>
            </w:r>
            <w:r w:rsidRPr="003C49DC">
              <w:rPr>
                <w:rFonts w:hint="eastAsia"/>
              </w:rPr>
              <w:t>20</w:t>
            </w:r>
            <w:r w:rsidR="008F3814" w:rsidRPr="003C49DC">
              <w:rPr>
                <w:rFonts w:hint="eastAsia"/>
              </w:rPr>
              <w:t>%</w:t>
            </w:r>
            <w:r w:rsidRPr="002D2D6B">
              <w:rPr>
                <w:rFonts w:hAnsi="ＭＳ 明朝" w:hint="eastAsia"/>
              </w:rPr>
              <w:t>以上及び</w:t>
            </w:r>
            <w:r w:rsidRPr="003C49DC">
              <w:rPr>
                <w:rFonts w:hint="eastAsia"/>
              </w:rPr>
              <w:t>2mm</w:t>
            </w:r>
            <w:r w:rsidRPr="002D2D6B">
              <w:rPr>
                <w:rFonts w:hAnsi="ＭＳ 明朝" w:hint="eastAsia"/>
              </w:rPr>
              <w:t>以上は補修）</w:t>
            </w:r>
          </w:p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設計板厚から内面最大腐食部分を差し引いた数値①</w:t>
            </w:r>
          </w:p>
          <w:p w:rsidR="002D0D58" w:rsidRPr="003C49DC" w:rsidRDefault="002D0D58" w:rsidP="002D2D6B">
            <w:pPr>
              <w:ind w:right="420"/>
            </w:pPr>
          </w:p>
          <w:p w:rsidR="00B74394" w:rsidRPr="003C49DC" w:rsidRDefault="00B74394" w:rsidP="002D2D6B">
            <w:pPr>
              <w:ind w:right="-108"/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定点測定、詳細測定Ⅰ、Ⅱによる測定板厚最小値②</w:t>
            </w:r>
          </w:p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>
            <w:r w:rsidRPr="002D2D6B">
              <w:rPr>
                <w:rFonts w:hAnsi="ＭＳ 明朝" w:hint="eastAsia"/>
              </w:rPr>
              <w:t>詳細測定Ⅱの平均値の中で最小の数値</w:t>
            </w:r>
          </w:p>
          <w:p w:rsidR="00B74394" w:rsidRPr="003C49DC" w:rsidRDefault="00B74394" w:rsidP="00C063FD">
            <w:r w:rsidRPr="002D2D6B">
              <w:rPr>
                <w:rFonts w:hAnsi="ＭＳ 明朝" w:hint="eastAsia"/>
              </w:rPr>
              <w:t>（</w:t>
            </w:r>
            <w:r w:rsidRPr="003C49DC">
              <w:rPr>
                <w:rFonts w:hint="eastAsia"/>
              </w:rPr>
              <w:t>80</w:t>
            </w:r>
            <w:r w:rsidR="008F3814" w:rsidRPr="003C49DC">
              <w:rPr>
                <w:rFonts w:hint="eastAsia"/>
              </w:rPr>
              <w:t>%</w:t>
            </w:r>
            <w:r w:rsidRPr="002D2D6B">
              <w:rPr>
                <w:rFonts w:hAnsi="ＭＳ 明朝" w:hint="eastAsia"/>
              </w:rPr>
              <w:t>以下は補修）</w:t>
            </w:r>
          </w:p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>
            <w:r w:rsidRPr="003C49DC">
              <w:rPr>
                <w:rFonts w:hint="eastAsia"/>
              </w:rPr>
              <w:t>4</w:t>
            </w:r>
            <w:r w:rsidRPr="002D2D6B">
              <w:rPr>
                <w:rFonts w:hAnsi="ＭＳ 明朝" w:hint="eastAsia"/>
              </w:rPr>
              <w:t xml:space="preserve">点平均測定から内面孔食部深さを差し引いた数値③　　　　　</w:t>
            </w:r>
          </w:p>
          <w:p w:rsidR="002D0D58" w:rsidRPr="003C49DC" w:rsidRDefault="002D0D58" w:rsidP="00C063FD"/>
          <w:p w:rsidR="00B74394" w:rsidRPr="003C49DC" w:rsidRDefault="00B74394" w:rsidP="002D2D6B">
            <w:pPr>
              <w:jc w:val="center"/>
            </w:pPr>
            <w:r w:rsidRPr="003C49DC">
              <w:rPr>
                <w:rFonts w:hint="eastAsia"/>
              </w:rPr>
              <w:t>mm</w:t>
            </w:r>
          </w:p>
        </w:tc>
        <w:tc>
          <w:tcPr>
            <w:tcW w:w="75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/>
        </w:tc>
        <w:tc>
          <w:tcPr>
            <w:tcW w:w="94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/>
        </w:tc>
        <w:tc>
          <w:tcPr>
            <w:tcW w:w="94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/>
        </w:tc>
        <w:tc>
          <w:tcPr>
            <w:tcW w:w="94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74394" w:rsidRPr="003C49DC" w:rsidRDefault="00B74394" w:rsidP="00C063FD"/>
        </w:tc>
      </w:tr>
      <w:tr w:rsidR="008879EE" w:rsidRPr="003C49DC" w:rsidTr="002D2D6B">
        <w:trPr>
          <w:trHeight w:val="30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C717C" w:rsidRPr="003C49DC" w:rsidRDefault="002C717C"/>
          <w:p w:rsidR="002F6FF0" w:rsidRPr="003C49DC" w:rsidRDefault="002F6FF0"/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C717C" w:rsidRPr="003C49DC" w:rsidRDefault="002C717C"/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2F6FF0" w:rsidRPr="003C49DC" w:rsidRDefault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2F6FF0" w:rsidRPr="003C49DC" w:rsidRDefault="002F6FF0" w:rsidP="002F6FF0"/>
        </w:tc>
      </w:tr>
      <w:tr w:rsidR="002F6FF0" w:rsidRPr="003C49DC" w:rsidTr="002D2D6B">
        <w:trPr>
          <w:trHeight w:val="300"/>
        </w:trPr>
        <w:tc>
          <w:tcPr>
            <w:tcW w:w="1134" w:type="dxa"/>
            <w:shd w:val="clear" w:color="auto" w:fill="auto"/>
            <w:vAlign w:val="center"/>
          </w:tcPr>
          <w:p w:rsidR="002F6FF0" w:rsidRPr="003C49DC" w:rsidRDefault="002F6FF0" w:rsidP="002D2D6B">
            <w:pPr>
              <w:jc w:val="center"/>
            </w:pPr>
            <w:r w:rsidRPr="003C49DC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</w:tcPr>
          <w:p w:rsidR="002F6FF0" w:rsidRPr="003C49DC" w:rsidRDefault="002F6FF0"/>
          <w:p w:rsidR="002F6FF0" w:rsidRPr="003C49DC" w:rsidRDefault="002F6FF0"/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756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  <w:tc>
          <w:tcPr>
            <w:tcW w:w="945" w:type="dxa"/>
            <w:shd w:val="clear" w:color="auto" w:fill="auto"/>
          </w:tcPr>
          <w:p w:rsidR="002F6FF0" w:rsidRPr="003C49DC" w:rsidRDefault="002F6FF0"/>
        </w:tc>
      </w:tr>
    </w:tbl>
    <w:p w:rsidR="002F6FF0" w:rsidRPr="003C49DC" w:rsidRDefault="00B578AE">
      <w:r w:rsidRPr="003C49DC">
        <w:rPr>
          <w:rFonts w:hint="eastAsia"/>
        </w:rPr>
        <w:t>備</w:t>
      </w:r>
      <w:r w:rsidR="002F6FF0" w:rsidRPr="003C49DC">
        <w:rPr>
          <w:rFonts w:hint="eastAsia"/>
        </w:rPr>
        <w:t>考　１　「設計板厚又は基準板厚」の欄には、次</w:t>
      </w:r>
      <w:r w:rsidR="00EA4183" w:rsidRPr="003C49DC">
        <w:rPr>
          <w:rFonts w:hint="eastAsia"/>
        </w:rPr>
        <w:t>により</w:t>
      </w:r>
      <w:r w:rsidR="002F6FF0" w:rsidRPr="003C49DC">
        <w:rPr>
          <w:rFonts w:hint="eastAsia"/>
        </w:rPr>
        <w:t>板厚を記</w:t>
      </w:r>
      <w:r w:rsidR="008165AF" w:rsidRPr="003C49DC">
        <w:rPr>
          <w:rFonts w:hint="eastAsia"/>
        </w:rPr>
        <w:t>入</w:t>
      </w:r>
      <w:r w:rsidR="002F6FF0" w:rsidRPr="003C49DC">
        <w:rPr>
          <w:rFonts w:hint="eastAsia"/>
        </w:rPr>
        <w:t>する。</w:t>
      </w:r>
    </w:p>
    <w:p w:rsidR="002C717C" w:rsidRPr="003C49DC" w:rsidRDefault="002F6FF0" w:rsidP="002F6FF0">
      <w:pPr>
        <w:ind w:firstLineChars="400" w:firstLine="840"/>
      </w:pPr>
      <w:r w:rsidRPr="003C49DC">
        <w:rPr>
          <w:rFonts w:hint="eastAsia"/>
        </w:rPr>
        <w:t>（１）新法タンク及び第</w:t>
      </w:r>
      <w:r w:rsidRPr="003C49DC">
        <w:rPr>
          <w:rFonts w:hint="eastAsia"/>
        </w:rPr>
        <w:t>1</w:t>
      </w:r>
      <w:r w:rsidRPr="003C49DC">
        <w:rPr>
          <w:rFonts w:hint="eastAsia"/>
        </w:rPr>
        <w:t>段階基準タンクの場合は、基準板厚とする。</w:t>
      </w:r>
    </w:p>
    <w:p w:rsidR="002F6FF0" w:rsidRPr="003C49DC" w:rsidRDefault="002F6FF0" w:rsidP="002F6FF0">
      <w:pPr>
        <w:ind w:firstLineChars="400" w:firstLine="840"/>
      </w:pPr>
      <w:r w:rsidRPr="003C49DC">
        <w:rPr>
          <w:rFonts w:hint="eastAsia"/>
        </w:rPr>
        <w:t>（２）（</w:t>
      </w:r>
      <w:r w:rsidRPr="003C49DC">
        <w:rPr>
          <w:rFonts w:hint="eastAsia"/>
        </w:rPr>
        <w:t>1</w:t>
      </w:r>
      <w:r w:rsidRPr="003C49DC">
        <w:rPr>
          <w:rFonts w:hint="eastAsia"/>
        </w:rPr>
        <w:t>）以外のタンクの場合は、設計板厚とする。</w:t>
      </w:r>
    </w:p>
    <w:p w:rsidR="002F6FF0" w:rsidRPr="003C49DC" w:rsidRDefault="002F6FF0" w:rsidP="002F6FF0">
      <w:r w:rsidRPr="003C49DC">
        <w:rPr>
          <w:rFonts w:hint="eastAsia"/>
        </w:rPr>
        <w:t xml:space="preserve">　　　２　「内面の最大腐食」の欄には、</w:t>
      </w:r>
      <w:r w:rsidR="00B578AE" w:rsidRPr="003C49DC">
        <w:rPr>
          <w:szCs w:val="21"/>
        </w:rPr>
        <w:t>JIS</w:t>
      </w:r>
      <w:r w:rsidR="008165AF" w:rsidRPr="003C49DC">
        <w:rPr>
          <w:rFonts w:hAnsi="ＭＳ 明朝" w:hint="eastAsia"/>
        </w:rPr>
        <w:t>公差内程度の孔食は記入を要しない。</w:t>
      </w:r>
    </w:p>
    <w:p w:rsidR="008165AF" w:rsidRPr="003C49DC" w:rsidRDefault="008165AF" w:rsidP="00B578AE">
      <w:pPr>
        <w:ind w:leftChars="300" w:left="840" w:hangingChars="100" w:hanging="210"/>
      </w:pPr>
      <w:r w:rsidRPr="003C49DC">
        <w:rPr>
          <w:rFonts w:hAnsi="ＭＳ 明朝" w:hint="eastAsia"/>
        </w:rPr>
        <w:t>３</w:t>
      </w:r>
      <w:r w:rsidR="00472513" w:rsidRPr="003C49DC">
        <w:rPr>
          <w:rFonts w:hAnsi="ＭＳ 明朝" w:hint="eastAsia"/>
        </w:rPr>
        <w:t xml:space="preserve">　④、⑤、⑥のｔ値関連の欄で、特定屋外タンク貯蔵所の区分で新法</w:t>
      </w:r>
      <w:r w:rsidR="00D31E9F" w:rsidRPr="003C49DC">
        <w:rPr>
          <w:rFonts w:hAnsi="ＭＳ 明朝" w:hint="eastAsia"/>
        </w:rPr>
        <w:t>タンク</w:t>
      </w:r>
      <w:r w:rsidR="00472513" w:rsidRPr="003C49DC">
        <w:rPr>
          <w:rFonts w:hAnsi="ＭＳ 明朝" w:hint="eastAsia"/>
        </w:rPr>
        <w:t>及び第</w:t>
      </w:r>
      <w:r w:rsidR="00472513" w:rsidRPr="003C49DC">
        <w:rPr>
          <w:rFonts w:hint="eastAsia"/>
        </w:rPr>
        <w:t>1</w:t>
      </w:r>
      <w:r w:rsidR="00472513" w:rsidRPr="003C49DC">
        <w:rPr>
          <w:rFonts w:hAnsi="ＭＳ 明朝" w:hint="eastAsia"/>
        </w:rPr>
        <w:t>段階基準タンクは記入を要しない。</w:t>
      </w:r>
    </w:p>
    <w:p w:rsidR="00D31E9F" w:rsidRPr="003C49DC" w:rsidRDefault="00472513" w:rsidP="00B578AE">
      <w:pPr>
        <w:ind w:leftChars="300" w:left="840" w:hangingChars="100" w:hanging="210"/>
      </w:pPr>
      <w:r w:rsidRPr="003C49DC">
        <w:rPr>
          <w:rFonts w:hAnsi="ＭＳ 明朝" w:hint="eastAsia"/>
        </w:rPr>
        <w:t>４</w:t>
      </w:r>
      <w:r w:rsidR="00D31E9F" w:rsidRPr="003C49DC">
        <w:rPr>
          <w:rFonts w:hAnsi="ＭＳ 明朝" w:hint="eastAsia"/>
        </w:rPr>
        <w:t xml:space="preserve">　「基準板厚からの板厚減少量の最大値」の欄には、特定屋外タンク貯蔵所の区分で新法タンク及び第</w:t>
      </w:r>
      <w:r w:rsidR="00D31E9F" w:rsidRPr="003C49DC">
        <w:rPr>
          <w:rFonts w:hint="eastAsia"/>
        </w:rPr>
        <w:t>1</w:t>
      </w:r>
      <w:r w:rsidR="00D31E9F" w:rsidRPr="003C49DC">
        <w:rPr>
          <w:rFonts w:hAnsi="ＭＳ 明朝" w:hint="eastAsia"/>
        </w:rPr>
        <w:t>段階基準タンクは記入を要する。</w:t>
      </w:r>
    </w:p>
    <w:p w:rsidR="00472513" w:rsidRPr="003C49DC" w:rsidRDefault="00472513" w:rsidP="00472513">
      <w:pPr>
        <w:ind w:left="1050" w:hangingChars="500" w:hanging="1050"/>
      </w:pPr>
    </w:p>
    <w:sectPr w:rsidR="00472513" w:rsidRPr="003C49DC" w:rsidSect="00977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2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99" w:rsidRDefault="005B2C99">
      <w:r>
        <w:separator/>
      </w:r>
    </w:p>
  </w:endnote>
  <w:endnote w:type="continuationSeparator" w:id="0">
    <w:p w:rsidR="005B2C99" w:rsidRDefault="005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70" w:rsidRPr="00E247E3" w:rsidRDefault="00735D70" w:rsidP="00E247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E3" w:rsidRDefault="00E247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E3" w:rsidRDefault="00E247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99" w:rsidRDefault="005B2C99">
      <w:r>
        <w:separator/>
      </w:r>
    </w:p>
  </w:footnote>
  <w:footnote w:type="continuationSeparator" w:id="0">
    <w:p w:rsidR="005B2C99" w:rsidRDefault="005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E3" w:rsidRDefault="00E247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E0" w:rsidRPr="00D451E0" w:rsidRDefault="00D451E0" w:rsidP="00D451E0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E3" w:rsidRDefault="00E247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779B6"/>
    <w:rsid w:val="000B2E60"/>
    <w:rsid w:val="00196783"/>
    <w:rsid w:val="0026646D"/>
    <w:rsid w:val="002C717C"/>
    <w:rsid w:val="002D0D58"/>
    <w:rsid w:val="002D2D6B"/>
    <w:rsid w:val="002F6FF0"/>
    <w:rsid w:val="003B5FAB"/>
    <w:rsid w:val="003C1014"/>
    <w:rsid w:val="003C49DC"/>
    <w:rsid w:val="003D0996"/>
    <w:rsid w:val="00406496"/>
    <w:rsid w:val="00472513"/>
    <w:rsid w:val="00486CA5"/>
    <w:rsid w:val="005937F9"/>
    <w:rsid w:val="005B2C99"/>
    <w:rsid w:val="005C39A4"/>
    <w:rsid w:val="00645BFB"/>
    <w:rsid w:val="00735D70"/>
    <w:rsid w:val="007F44F1"/>
    <w:rsid w:val="00802522"/>
    <w:rsid w:val="008165AF"/>
    <w:rsid w:val="00820A48"/>
    <w:rsid w:val="00826836"/>
    <w:rsid w:val="008757E1"/>
    <w:rsid w:val="008879EE"/>
    <w:rsid w:val="00895BBD"/>
    <w:rsid w:val="008F3814"/>
    <w:rsid w:val="00977AB0"/>
    <w:rsid w:val="00983223"/>
    <w:rsid w:val="009E088B"/>
    <w:rsid w:val="009F5769"/>
    <w:rsid w:val="00A9404F"/>
    <w:rsid w:val="00AA7F14"/>
    <w:rsid w:val="00B578AE"/>
    <w:rsid w:val="00B74394"/>
    <w:rsid w:val="00B85FDA"/>
    <w:rsid w:val="00B959F2"/>
    <w:rsid w:val="00C063FD"/>
    <w:rsid w:val="00C55829"/>
    <w:rsid w:val="00CD259A"/>
    <w:rsid w:val="00CD5F95"/>
    <w:rsid w:val="00D27407"/>
    <w:rsid w:val="00D31E9F"/>
    <w:rsid w:val="00D451E0"/>
    <w:rsid w:val="00DF191C"/>
    <w:rsid w:val="00E247E3"/>
    <w:rsid w:val="00E6529B"/>
    <w:rsid w:val="00EA4183"/>
    <w:rsid w:val="00EB286D"/>
    <w:rsid w:val="00EE1A31"/>
    <w:rsid w:val="00EF4CDD"/>
    <w:rsid w:val="00F06341"/>
    <w:rsid w:val="00F37D5F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35D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5D70"/>
  </w:style>
  <w:style w:type="paragraph" w:styleId="a7">
    <w:name w:val="header"/>
    <w:basedOn w:val="a"/>
    <w:rsid w:val="00F3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D2D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2024-04-25T05:16:00Z</dcterms:created>
  <dcterms:modified xsi:type="dcterms:W3CDTF">2024-04-25T05:16:00Z</dcterms:modified>
</cp:coreProperties>
</file>