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E54B8A" w:rsidRDefault="000B0641">
      <w:pPr>
        <w:rPr>
          <w:rFonts w:eastAsia="ＭＳ ゴシック"/>
        </w:rPr>
      </w:pPr>
      <w:bookmarkStart w:id="0" w:name="_GoBack"/>
      <w:bookmarkEnd w:id="0"/>
      <w:r w:rsidRPr="00E54B8A">
        <w:rPr>
          <w:rFonts w:eastAsia="ＭＳ ゴシック" w:hAnsi="ＭＳ ゴシック" w:hint="eastAsia"/>
        </w:rPr>
        <w:t>第</w:t>
      </w:r>
      <w:r w:rsidR="00FE49D1" w:rsidRPr="00E54B8A">
        <w:rPr>
          <w:rFonts w:eastAsia="ＭＳ ゴシック" w:hAnsi="ＭＳ ゴシック" w:hint="eastAsia"/>
        </w:rPr>
        <w:t>６</w:t>
      </w:r>
      <w:r w:rsidRPr="00E54B8A">
        <w:rPr>
          <w:rFonts w:eastAsia="ＭＳ ゴシック" w:hAnsi="ＭＳ ゴシック" w:hint="eastAsia"/>
        </w:rPr>
        <w:t>号様式</w:t>
      </w:r>
    </w:p>
    <w:p w:rsidR="000B0641" w:rsidRPr="00E54B8A" w:rsidRDefault="00E27978" w:rsidP="000B0641">
      <w:pPr>
        <w:jc w:val="center"/>
        <w:rPr>
          <w:sz w:val="24"/>
        </w:rPr>
      </w:pPr>
      <w:r w:rsidRPr="00E54B8A">
        <w:rPr>
          <w:rFonts w:eastAsia="ＭＳ ゴシック" w:hAnsi="ＭＳ ゴシック" w:hint="eastAsia"/>
          <w:b/>
          <w:sz w:val="28"/>
          <w:szCs w:val="28"/>
        </w:rPr>
        <w:t>板厚</w:t>
      </w:r>
      <w:r w:rsidR="00B12EA8" w:rsidRPr="00E54B8A">
        <w:rPr>
          <w:rFonts w:eastAsia="ＭＳ ゴシック" w:hAnsi="ＭＳ ゴシック" w:hint="eastAsia"/>
          <w:b/>
          <w:sz w:val="28"/>
          <w:szCs w:val="28"/>
        </w:rPr>
        <w:t>測定</w:t>
      </w:r>
      <w:r w:rsidR="000B0641" w:rsidRPr="00E54B8A">
        <w:rPr>
          <w:rFonts w:eastAsia="ＭＳ ゴシック" w:hAnsi="ＭＳ ゴシック" w:hint="eastAsia"/>
          <w:b/>
          <w:sz w:val="28"/>
          <w:szCs w:val="28"/>
        </w:rPr>
        <w:t>結果書</w:t>
      </w:r>
      <w:r w:rsidR="006E735F" w:rsidRPr="00E54B8A">
        <w:rPr>
          <w:rFonts w:eastAsia="ＭＳ ゴシック" w:hAnsi="ＭＳ ゴシック" w:hint="eastAsia"/>
          <w:sz w:val="24"/>
        </w:rPr>
        <w:t>（</w:t>
      </w:r>
      <w:r w:rsidRPr="00E54B8A">
        <w:rPr>
          <w:rFonts w:eastAsia="ＭＳ ゴシック" w:hAnsi="ＭＳ ゴシック" w:hint="eastAsia"/>
          <w:sz w:val="24"/>
        </w:rPr>
        <w:t>開放</w:t>
      </w:r>
      <w:r w:rsidR="006E735F" w:rsidRPr="00E54B8A">
        <w:rPr>
          <w:rFonts w:eastAsia="ＭＳ ゴシック" w:hAnsi="ＭＳ ゴシック" w:hint="eastAsia"/>
          <w:sz w:val="24"/>
        </w:rPr>
        <w:t>時・</w:t>
      </w:r>
      <w:r w:rsidRPr="00E54B8A">
        <w:rPr>
          <w:rFonts w:eastAsia="ＭＳ ゴシック" w:hAnsi="ＭＳ ゴシック" w:hint="eastAsia"/>
          <w:sz w:val="24"/>
        </w:rPr>
        <w:t>設置・変更</w:t>
      </w:r>
      <w:r w:rsidR="006E735F" w:rsidRPr="00E54B8A">
        <w:rPr>
          <w:rFonts w:eastAsia="ＭＳ ゴシック" w:hAnsi="ＭＳ ゴシック" w:hint="eastAsia"/>
          <w:sz w:val="24"/>
        </w:rPr>
        <w:t>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160"/>
        <w:gridCol w:w="1441"/>
        <w:gridCol w:w="372"/>
        <w:gridCol w:w="786"/>
        <w:gridCol w:w="1106"/>
        <w:gridCol w:w="1496"/>
        <w:gridCol w:w="396"/>
        <w:gridCol w:w="2214"/>
      </w:tblGrid>
      <w:tr w:rsidR="000B0641" w:rsidRPr="00A15236" w:rsidTr="00A15236">
        <w:trPr>
          <w:trHeight w:val="349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:rsidR="000B0641" w:rsidRPr="00A15236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0B0641" w:rsidRPr="00A15236" w:rsidRDefault="000B0641" w:rsidP="00C9683D">
            <w:pPr>
              <w:rPr>
                <w:szCs w:val="21"/>
              </w:rPr>
            </w:pPr>
          </w:p>
        </w:tc>
      </w:tr>
      <w:tr w:rsidR="000B0641" w:rsidRPr="00A15236" w:rsidTr="00A15236">
        <w:trPr>
          <w:trHeight w:val="429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:rsidR="000B0641" w:rsidRPr="00A15236" w:rsidRDefault="00C9683D" w:rsidP="00A15236">
            <w:pPr>
              <w:jc w:val="right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0B0641" w:rsidRPr="00A15236" w:rsidRDefault="00C9683D" w:rsidP="00A15236">
            <w:pPr>
              <w:ind w:firstLineChars="100" w:firstLine="210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3E0056" w:rsidRPr="00A15236" w:rsidTr="00A15236">
        <w:trPr>
          <w:trHeight w:val="411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3E0056" w:rsidRPr="00A15236" w:rsidRDefault="003E0056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試験年月日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3E0056" w:rsidRPr="00A15236" w:rsidRDefault="003E0056" w:rsidP="00A15236">
            <w:pPr>
              <w:jc w:val="center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年　　月　　日　～　　　　　年　　月　　日</w:t>
            </w:r>
          </w:p>
        </w:tc>
      </w:tr>
      <w:tr w:rsidR="000B0641" w:rsidRPr="00A15236" w:rsidTr="00A15236">
        <w:trPr>
          <w:trHeight w:val="420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試験技術者名</w:t>
            </w: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:rsidR="000B0641" w:rsidRPr="00A15236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0B0641" w:rsidRPr="00A15236" w:rsidRDefault="000B0641" w:rsidP="00C9683D">
            <w:pPr>
              <w:rPr>
                <w:szCs w:val="21"/>
              </w:rPr>
            </w:pPr>
          </w:p>
        </w:tc>
      </w:tr>
      <w:tr w:rsidR="000B0641" w:rsidRPr="00A15236" w:rsidTr="00A15236">
        <w:trPr>
          <w:trHeight w:val="540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27978" w:rsidRPr="00A15236" w:rsidRDefault="000B0641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立会い消防職員</w:t>
            </w:r>
            <w:r w:rsidR="00E27978" w:rsidRPr="00A15236">
              <w:rPr>
                <w:rFonts w:hAnsi="ＭＳ 明朝" w:hint="eastAsia"/>
                <w:szCs w:val="21"/>
              </w:rPr>
              <w:t>及び</w:t>
            </w:r>
          </w:p>
          <w:p w:rsidR="000B0641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ＫＨＫ検査員</w:t>
            </w:r>
            <w:r w:rsidR="000B0641" w:rsidRPr="00A15236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0B0641" w:rsidRPr="00A15236" w:rsidRDefault="000B0641" w:rsidP="00C9683D">
            <w:pPr>
              <w:rPr>
                <w:szCs w:val="21"/>
              </w:rPr>
            </w:pPr>
          </w:p>
        </w:tc>
      </w:tr>
      <w:tr w:rsidR="00E957CC" w:rsidRPr="00A15236" w:rsidTr="00A15236">
        <w:trPr>
          <w:cantSplit/>
          <w:trHeight w:val="442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957CC" w:rsidRPr="00A15236" w:rsidRDefault="00B12EA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測定</w:t>
            </w:r>
            <w:r w:rsidR="00E27978" w:rsidRPr="00A15236">
              <w:rPr>
                <w:rFonts w:hAnsi="ＭＳ 明朝" w:hint="eastAsia"/>
                <w:szCs w:val="21"/>
              </w:rPr>
              <w:t>機器名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E957CC" w:rsidRPr="00A15236" w:rsidRDefault="00E957CC" w:rsidP="00C9683D">
            <w:pPr>
              <w:rPr>
                <w:szCs w:val="21"/>
              </w:rPr>
            </w:pPr>
          </w:p>
        </w:tc>
      </w:tr>
      <w:tr w:rsidR="00E27978" w:rsidRPr="00A15236" w:rsidTr="00A15236">
        <w:trPr>
          <w:cantSplit/>
          <w:trHeight w:val="410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測定精度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E27978" w:rsidRPr="00A15236" w:rsidRDefault="00E27978" w:rsidP="00C9683D">
            <w:pPr>
              <w:rPr>
                <w:szCs w:val="21"/>
              </w:rPr>
            </w:pPr>
          </w:p>
        </w:tc>
      </w:tr>
      <w:tr w:rsidR="00E27978" w:rsidRPr="00A15236" w:rsidTr="00A15236">
        <w:trPr>
          <w:cantSplit/>
          <w:trHeight w:val="420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E27978" w:rsidRPr="00A15236" w:rsidRDefault="00E27978" w:rsidP="00A15236">
            <w:pPr>
              <w:ind w:left="113" w:right="113"/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測定結果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設計板厚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int="eastAsia"/>
                <w:szCs w:val="21"/>
              </w:rPr>
              <w:t>JIS</w:t>
            </w:r>
            <w:r w:rsidRPr="00A15236">
              <w:rPr>
                <w:rFonts w:hAnsi="ＭＳ 明朝" w:hint="eastAsia"/>
                <w:szCs w:val="21"/>
              </w:rPr>
              <w:t>許容差（※</w:t>
            </w:r>
            <w:r w:rsidRPr="00A15236">
              <w:rPr>
                <w:rFonts w:hint="eastAsia"/>
                <w:szCs w:val="21"/>
              </w:rPr>
              <w:t>3</w:t>
            </w:r>
            <w:r w:rsidRPr="00A15236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最大腐食（※</w:t>
            </w:r>
            <w:r w:rsidRPr="00A15236">
              <w:rPr>
                <w:rFonts w:hint="eastAsia"/>
                <w:szCs w:val="21"/>
              </w:rPr>
              <w:t>1</w:t>
            </w:r>
            <w:r w:rsidRPr="00A15236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測定最小板厚</w:t>
            </w:r>
          </w:p>
        </w:tc>
      </w:tr>
      <w:tr w:rsidR="00E27978" w:rsidRPr="00A15236" w:rsidTr="00A15236">
        <w:trPr>
          <w:cantSplit/>
          <w:trHeight w:val="415"/>
        </w:trPr>
        <w:tc>
          <w:tcPr>
            <w:tcW w:w="476" w:type="dxa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屋根板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27978" w:rsidRPr="00A15236" w:rsidRDefault="00A97AA5" w:rsidP="00A15236">
            <w:pPr>
              <w:jc w:val="right"/>
              <w:rPr>
                <w:szCs w:val="21"/>
              </w:rPr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ind w:right="210"/>
              <w:jc w:val="right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 xml:space="preserve">＋－　　　</w:t>
            </w:r>
            <w:r w:rsidR="00A97AA5"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A15236" w:rsidRDefault="00A97AA5" w:rsidP="00A15236">
            <w:pPr>
              <w:jc w:val="right"/>
              <w:rPr>
                <w:szCs w:val="21"/>
              </w:rPr>
            </w:pPr>
            <w:r w:rsidRPr="00A15236">
              <w:rPr>
                <w:rFonts w:hint="eastAsia"/>
                <w:szCs w:val="21"/>
              </w:rPr>
              <w:t xml:space="preserve"> mm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A15236" w:rsidRDefault="00A97AA5" w:rsidP="00A15236">
            <w:pPr>
              <w:jc w:val="right"/>
              <w:rPr>
                <w:szCs w:val="21"/>
              </w:rPr>
            </w:pPr>
            <w:r w:rsidRPr="00A15236">
              <w:rPr>
                <w:rFonts w:hint="eastAsia"/>
                <w:szCs w:val="21"/>
              </w:rPr>
              <w:t>mm</w:t>
            </w:r>
            <w:r w:rsidRPr="00A15236">
              <w:rPr>
                <w:szCs w:val="21"/>
              </w:rPr>
              <w:t xml:space="preserve"> </w:t>
            </w:r>
          </w:p>
        </w:tc>
      </w:tr>
      <w:tr w:rsidR="00E27978" w:rsidRPr="00A15236" w:rsidTr="00A15236">
        <w:trPr>
          <w:cantSplit/>
          <w:trHeight w:val="425"/>
        </w:trPr>
        <w:tc>
          <w:tcPr>
            <w:tcW w:w="476" w:type="dxa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側板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E27978" w:rsidP="00A15236">
            <w:pPr>
              <w:ind w:right="210"/>
              <w:jc w:val="right"/>
            </w:pPr>
            <w:r w:rsidRPr="00A15236">
              <w:rPr>
                <w:rFonts w:hAnsi="ＭＳ 明朝" w:hint="eastAsia"/>
                <w:szCs w:val="21"/>
              </w:rPr>
              <w:t xml:space="preserve">＋－　　　</w:t>
            </w:r>
            <w:r w:rsidR="00A97AA5"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</w:tr>
      <w:tr w:rsidR="00E27978" w:rsidRPr="00A15236" w:rsidTr="00A15236">
        <w:trPr>
          <w:cantSplit/>
          <w:trHeight w:val="421"/>
        </w:trPr>
        <w:tc>
          <w:tcPr>
            <w:tcW w:w="476" w:type="dxa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底板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E27978" w:rsidP="00A15236">
            <w:pPr>
              <w:ind w:right="210"/>
              <w:jc w:val="right"/>
            </w:pPr>
            <w:r w:rsidRPr="00A15236">
              <w:rPr>
                <w:rFonts w:hAnsi="ＭＳ 明朝" w:hint="eastAsia"/>
                <w:szCs w:val="21"/>
              </w:rPr>
              <w:t xml:space="preserve">＋－　　　</w:t>
            </w:r>
            <w:r w:rsidR="00A97AA5"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</w:tr>
      <w:tr w:rsidR="00E27978" w:rsidRPr="00A15236" w:rsidTr="00A15236">
        <w:trPr>
          <w:cantSplit/>
          <w:trHeight w:val="417"/>
        </w:trPr>
        <w:tc>
          <w:tcPr>
            <w:tcW w:w="476" w:type="dxa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アニュラ板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E27978" w:rsidP="00A15236">
            <w:pPr>
              <w:ind w:right="210"/>
              <w:jc w:val="right"/>
            </w:pPr>
            <w:r w:rsidRPr="00A15236">
              <w:rPr>
                <w:rFonts w:hAnsi="ＭＳ 明朝" w:hint="eastAsia"/>
                <w:szCs w:val="21"/>
              </w:rPr>
              <w:t xml:space="preserve">＋－　　　</w:t>
            </w:r>
            <w:r w:rsidR="00A97AA5"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</w:tr>
      <w:tr w:rsidR="00E27978" w:rsidRPr="00A15236" w:rsidTr="00A15236">
        <w:trPr>
          <w:cantSplit/>
          <w:trHeight w:val="426"/>
        </w:trPr>
        <w:tc>
          <w:tcPr>
            <w:tcW w:w="476" w:type="dxa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アニュラ板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:rsidR="00E27978" w:rsidRPr="00A15236" w:rsidRDefault="00E27978" w:rsidP="00045148">
            <w:pPr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 xml:space="preserve">保有水平耐力必要板厚　　　</w:t>
            </w:r>
            <w:r w:rsidR="00A97AA5" w:rsidRPr="00A15236">
              <w:rPr>
                <w:rFonts w:hAnsi="ＭＳ 明朝" w:hint="eastAsia"/>
                <w:szCs w:val="21"/>
              </w:rPr>
              <w:t xml:space="preserve">　</w:t>
            </w:r>
            <w:r w:rsidR="00A97AA5" w:rsidRPr="00A15236">
              <w:rPr>
                <w:rFonts w:hint="eastAsia"/>
                <w:szCs w:val="21"/>
              </w:rPr>
              <w:t>mm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E27978" w:rsidRPr="00A15236" w:rsidRDefault="00E27978" w:rsidP="00045148">
            <w:pPr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最小実板厚（※</w:t>
            </w:r>
            <w:r w:rsidRPr="00A15236">
              <w:rPr>
                <w:rFonts w:hint="eastAsia"/>
                <w:szCs w:val="21"/>
              </w:rPr>
              <w:t>2</w:t>
            </w:r>
            <w:r w:rsidRPr="00A15236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27978" w:rsidRPr="00E54B8A" w:rsidRDefault="00A97AA5" w:rsidP="00A15236">
            <w:pPr>
              <w:jc w:val="right"/>
            </w:pPr>
            <w:r w:rsidRPr="00A15236">
              <w:rPr>
                <w:rFonts w:hint="eastAsia"/>
                <w:szCs w:val="21"/>
              </w:rPr>
              <w:t>mm</w:t>
            </w:r>
          </w:p>
        </w:tc>
      </w:tr>
      <w:tr w:rsidR="00E27978" w:rsidRPr="00A15236" w:rsidTr="00A15236">
        <w:trPr>
          <w:trHeight w:val="422"/>
        </w:trPr>
        <w:tc>
          <w:tcPr>
            <w:tcW w:w="2636" w:type="dxa"/>
            <w:gridSpan w:val="2"/>
            <w:vMerge w:val="restart"/>
            <w:shd w:val="clear" w:color="auto" w:fill="auto"/>
            <w:vAlign w:val="center"/>
          </w:tcPr>
          <w:p w:rsidR="00E27978" w:rsidRPr="00A15236" w:rsidRDefault="00045148" w:rsidP="00045148">
            <w:pPr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補修基準に該当する箇所（※</w:t>
            </w:r>
            <w:r w:rsidR="00D15C59" w:rsidRPr="00A15236">
              <w:rPr>
                <w:rFonts w:hint="eastAsia"/>
                <w:szCs w:val="21"/>
              </w:rPr>
              <w:t>1</w:t>
            </w:r>
            <w:r w:rsidRPr="00A15236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アニュラ板</w:t>
            </w:r>
          </w:p>
        </w:tc>
        <w:tc>
          <w:tcPr>
            <w:tcW w:w="6370" w:type="dxa"/>
            <w:gridSpan w:val="6"/>
            <w:shd w:val="clear" w:color="auto" w:fill="auto"/>
            <w:vAlign w:val="center"/>
          </w:tcPr>
          <w:p w:rsidR="00E27978" w:rsidRPr="00A15236" w:rsidRDefault="00E27978" w:rsidP="00A15236">
            <w:pPr>
              <w:jc w:val="center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有　り　　・　　無し</w:t>
            </w:r>
          </w:p>
        </w:tc>
      </w:tr>
      <w:tr w:rsidR="00E27978" w:rsidRPr="00A15236" w:rsidTr="00A15236">
        <w:trPr>
          <w:trHeight w:val="418"/>
        </w:trPr>
        <w:tc>
          <w:tcPr>
            <w:tcW w:w="2636" w:type="dxa"/>
            <w:gridSpan w:val="2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底板</w:t>
            </w:r>
          </w:p>
        </w:tc>
        <w:tc>
          <w:tcPr>
            <w:tcW w:w="6370" w:type="dxa"/>
            <w:gridSpan w:val="6"/>
            <w:shd w:val="clear" w:color="auto" w:fill="auto"/>
            <w:vAlign w:val="center"/>
          </w:tcPr>
          <w:p w:rsidR="00E27978" w:rsidRPr="00A15236" w:rsidRDefault="00E27978" w:rsidP="00A15236">
            <w:pPr>
              <w:jc w:val="center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有　り　　・　　無し</w:t>
            </w:r>
          </w:p>
        </w:tc>
      </w:tr>
      <w:tr w:rsidR="00E27978" w:rsidRPr="00A15236" w:rsidTr="00A15236">
        <w:trPr>
          <w:trHeight w:val="400"/>
        </w:trPr>
        <w:tc>
          <w:tcPr>
            <w:tcW w:w="2636" w:type="dxa"/>
            <w:gridSpan w:val="2"/>
            <w:vMerge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側板</w:t>
            </w:r>
          </w:p>
        </w:tc>
        <w:tc>
          <w:tcPr>
            <w:tcW w:w="6370" w:type="dxa"/>
            <w:gridSpan w:val="6"/>
            <w:shd w:val="clear" w:color="auto" w:fill="auto"/>
            <w:vAlign w:val="center"/>
          </w:tcPr>
          <w:p w:rsidR="00E27978" w:rsidRPr="00A15236" w:rsidRDefault="00E27978" w:rsidP="00A15236">
            <w:pPr>
              <w:jc w:val="center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有　り　　・　　無し</w:t>
            </w:r>
          </w:p>
        </w:tc>
      </w:tr>
      <w:tr w:rsidR="00E27978" w:rsidRPr="00A15236" w:rsidTr="00A15236">
        <w:trPr>
          <w:trHeight w:val="437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E27978" w:rsidRPr="00A15236" w:rsidRDefault="00E27978" w:rsidP="00C9683D">
            <w:pPr>
              <w:rPr>
                <w:szCs w:val="21"/>
              </w:rPr>
            </w:pPr>
          </w:p>
        </w:tc>
      </w:tr>
      <w:tr w:rsidR="00E27978" w:rsidRPr="00A15236" w:rsidTr="00A15236">
        <w:trPr>
          <w:trHeight w:val="540"/>
        </w:trPr>
        <w:tc>
          <w:tcPr>
            <w:tcW w:w="10447" w:type="dxa"/>
            <w:gridSpan w:val="9"/>
            <w:shd w:val="clear" w:color="auto" w:fill="auto"/>
            <w:vAlign w:val="center"/>
          </w:tcPr>
          <w:p w:rsidR="00E27978" w:rsidRPr="00A15236" w:rsidRDefault="00E27978" w:rsidP="00C9683D">
            <w:pPr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所見</w:t>
            </w:r>
          </w:p>
          <w:p w:rsidR="00E27978" w:rsidRPr="00A15236" w:rsidRDefault="00E27978" w:rsidP="00C9683D">
            <w:pPr>
              <w:rPr>
                <w:szCs w:val="21"/>
              </w:rPr>
            </w:pPr>
          </w:p>
          <w:p w:rsidR="00D15C59" w:rsidRPr="00A15236" w:rsidRDefault="00D15C59" w:rsidP="00C9683D">
            <w:pPr>
              <w:rPr>
                <w:szCs w:val="21"/>
              </w:rPr>
            </w:pPr>
          </w:p>
          <w:p w:rsidR="00D15C59" w:rsidRPr="00A15236" w:rsidRDefault="00D15C59" w:rsidP="00C9683D">
            <w:pPr>
              <w:rPr>
                <w:szCs w:val="21"/>
              </w:rPr>
            </w:pPr>
          </w:p>
          <w:p w:rsidR="00D15C59" w:rsidRPr="00A15236" w:rsidRDefault="00D15C59" w:rsidP="00C9683D">
            <w:pPr>
              <w:rPr>
                <w:szCs w:val="21"/>
              </w:rPr>
            </w:pPr>
          </w:p>
          <w:p w:rsidR="00E27978" w:rsidRPr="00A15236" w:rsidRDefault="00E27978" w:rsidP="00C9683D">
            <w:pPr>
              <w:rPr>
                <w:szCs w:val="21"/>
              </w:rPr>
            </w:pPr>
          </w:p>
          <w:p w:rsidR="00E27978" w:rsidRPr="00A15236" w:rsidRDefault="00E27978" w:rsidP="00C9683D">
            <w:pPr>
              <w:rPr>
                <w:szCs w:val="21"/>
              </w:rPr>
            </w:pPr>
          </w:p>
        </w:tc>
      </w:tr>
      <w:tr w:rsidR="00E27978" w:rsidRPr="00A15236" w:rsidTr="00A15236">
        <w:trPr>
          <w:trHeight w:val="459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E27978" w:rsidRPr="00A15236" w:rsidRDefault="00E27978" w:rsidP="00A15236">
            <w:pPr>
              <w:jc w:val="center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 xml:space="preserve">合　格　　・　　</w:t>
            </w:r>
            <w:r w:rsidR="00045148" w:rsidRPr="00A15236">
              <w:rPr>
                <w:rFonts w:hAnsi="ＭＳ 明朝" w:hint="eastAsia"/>
                <w:szCs w:val="21"/>
              </w:rPr>
              <w:t>要　補　修</w:t>
            </w:r>
          </w:p>
        </w:tc>
      </w:tr>
      <w:tr w:rsidR="00E27978" w:rsidRPr="00A15236" w:rsidTr="00A15236">
        <w:trPr>
          <w:trHeight w:val="540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判定者</w:t>
            </w:r>
          </w:p>
          <w:p w:rsidR="00E27978" w:rsidRPr="00A15236" w:rsidRDefault="00E27978" w:rsidP="00A15236">
            <w:pPr>
              <w:jc w:val="distribute"/>
              <w:rPr>
                <w:szCs w:val="21"/>
              </w:rPr>
            </w:pPr>
            <w:r w:rsidRPr="00A15236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811" w:type="dxa"/>
            <w:gridSpan w:val="7"/>
            <w:shd w:val="clear" w:color="auto" w:fill="auto"/>
            <w:vAlign w:val="center"/>
          </w:tcPr>
          <w:p w:rsidR="00E27978" w:rsidRPr="00A15236" w:rsidRDefault="00E27978" w:rsidP="00C9683D">
            <w:pPr>
              <w:rPr>
                <w:szCs w:val="21"/>
              </w:rPr>
            </w:pPr>
          </w:p>
          <w:p w:rsidR="00E27978" w:rsidRPr="00A15236" w:rsidRDefault="00E27978" w:rsidP="00A15236">
            <w:pPr>
              <w:jc w:val="right"/>
              <w:rPr>
                <w:szCs w:val="21"/>
              </w:rPr>
            </w:pPr>
          </w:p>
        </w:tc>
      </w:tr>
    </w:tbl>
    <w:p w:rsidR="000B0641" w:rsidRPr="00E54B8A" w:rsidRDefault="00511F2F">
      <w:pPr>
        <w:rPr>
          <w:szCs w:val="21"/>
        </w:rPr>
      </w:pPr>
      <w:r w:rsidRPr="00E54B8A">
        <w:rPr>
          <w:rFonts w:hAnsi="ＭＳ 明朝" w:hint="eastAsia"/>
          <w:szCs w:val="21"/>
        </w:rPr>
        <w:t>備考　１　この用紙の大きさは、</w:t>
      </w:r>
      <w:r w:rsidR="002460AC" w:rsidRPr="00E54B8A">
        <w:rPr>
          <w:szCs w:val="21"/>
        </w:rPr>
        <w:t>A 4</w:t>
      </w:r>
      <w:r w:rsidRPr="00E54B8A">
        <w:rPr>
          <w:rFonts w:hAnsi="ＭＳ 明朝" w:hint="eastAsia"/>
          <w:szCs w:val="21"/>
        </w:rPr>
        <w:t>とする。</w:t>
      </w:r>
    </w:p>
    <w:p w:rsidR="00E957CC" w:rsidRPr="00E54B8A" w:rsidRDefault="00511F2F" w:rsidP="00E957CC">
      <w:pPr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　２　</w:t>
      </w:r>
      <w:r w:rsidR="00045148" w:rsidRPr="00E54B8A">
        <w:rPr>
          <w:rFonts w:hAnsi="ＭＳ 明朝" w:hint="eastAsia"/>
          <w:szCs w:val="21"/>
        </w:rPr>
        <w:t>設置又は変更時（タンク内部開放検査</w:t>
      </w:r>
      <w:r w:rsidR="00D15C59" w:rsidRPr="00E54B8A">
        <w:rPr>
          <w:rFonts w:hAnsi="ＭＳ 明朝" w:hint="eastAsia"/>
          <w:szCs w:val="21"/>
        </w:rPr>
        <w:t>を</w:t>
      </w:r>
      <w:r w:rsidR="00045148" w:rsidRPr="00E54B8A">
        <w:rPr>
          <w:rFonts w:hAnsi="ＭＳ 明朝" w:hint="eastAsia"/>
          <w:szCs w:val="21"/>
        </w:rPr>
        <w:t>除く。）は、</w:t>
      </w:r>
      <w:r w:rsidR="00765C58" w:rsidRPr="00E54B8A">
        <w:rPr>
          <w:rFonts w:hAnsi="ＭＳ 明朝" w:hint="eastAsia"/>
          <w:szCs w:val="21"/>
        </w:rPr>
        <w:t>測定</w:t>
      </w:r>
      <w:r w:rsidR="00045148" w:rsidRPr="00E54B8A">
        <w:rPr>
          <w:rFonts w:hAnsi="ＭＳ 明朝" w:hint="eastAsia"/>
          <w:szCs w:val="21"/>
        </w:rPr>
        <w:t>範囲図</w:t>
      </w:r>
      <w:r w:rsidRPr="00E54B8A">
        <w:rPr>
          <w:rFonts w:hAnsi="ＭＳ 明朝" w:hint="eastAsia"/>
          <w:szCs w:val="21"/>
        </w:rPr>
        <w:t>を添付すること。</w:t>
      </w:r>
    </w:p>
    <w:p w:rsidR="00511F2F" w:rsidRPr="00E54B8A" w:rsidRDefault="00511F2F" w:rsidP="00E957CC">
      <w:pPr>
        <w:ind w:firstLineChars="300" w:firstLine="630"/>
        <w:rPr>
          <w:szCs w:val="21"/>
        </w:rPr>
      </w:pPr>
      <w:r w:rsidRPr="00E54B8A">
        <w:rPr>
          <w:rFonts w:hAnsi="ＭＳ 明朝" w:hint="eastAsia"/>
          <w:szCs w:val="21"/>
        </w:rPr>
        <w:t xml:space="preserve">３　</w:t>
      </w:r>
      <w:r w:rsidR="00045148" w:rsidRPr="00E54B8A">
        <w:rPr>
          <w:rFonts w:hAnsi="ＭＳ 明朝" w:hint="eastAsia"/>
          <w:szCs w:val="21"/>
        </w:rPr>
        <w:t>タンク内部開放点検時</w:t>
      </w:r>
      <w:r w:rsidR="009A1C6E" w:rsidRPr="00E54B8A">
        <w:rPr>
          <w:rFonts w:hAnsi="ＭＳ 明朝" w:hint="eastAsia"/>
          <w:szCs w:val="21"/>
        </w:rPr>
        <w:t>に</w:t>
      </w:r>
      <w:r w:rsidR="00045148" w:rsidRPr="00E54B8A">
        <w:rPr>
          <w:rFonts w:hAnsi="ＭＳ 明朝" w:hint="eastAsia"/>
          <w:szCs w:val="21"/>
        </w:rPr>
        <w:t>は、屋外タンク貯蔵所等の内部開放点検板厚測定概要を添付すること。</w:t>
      </w:r>
    </w:p>
    <w:p w:rsidR="00045148" w:rsidRPr="00E54B8A" w:rsidRDefault="00511F2F">
      <w:pPr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　</w:t>
      </w:r>
      <w:r w:rsidR="00E957CC" w:rsidRPr="00E54B8A">
        <w:rPr>
          <w:rFonts w:hAnsi="ＭＳ 明朝" w:hint="eastAsia"/>
          <w:szCs w:val="21"/>
        </w:rPr>
        <w:t>４</w:t>
      </w:r>
      <w:r w:rsidRPr="00E54B8A">
        <w:rPr>
          <w:rFonts w:hAnsi="ＭＳ 明朝" w:hint="eastAsia"/>
          <w:szCs w:val="21"/>
        </w:rPr>
        <w:t xml:space="preserve">　</w:t>
      </w:r>
      <w:r w:rsidR="00045148" w:rsidRPr="00E54B8A">
        <w:rPr>
          <w:rFonts w:hAnsi="ＭＳ 明朝" w:hint="eastAsia"/>
          <w:szCs w:val="21"/>
        </w:rPr>
        <w:t>※</w:t>
      </w:r>
      <w:r w:rsidR="00045148" w:rsidRPr="00E54B8A">
        <w:rPr>
          <w:rFonts w:hint="eastAsia"/>
          <w:szCs w:val="21"/>
        </w:rPr>
        <w:t>1</w:t>
      </w:r>
      <w:r w:rsidR="00045148" w:rsidRPr="00E54B8A">
        <w:rPr>
          <w:rFonts w:hAnsi="ＭＳ 明朝" w:hint="eastAsia"/>
          <w:szCs w:val="21"/>
        </w:rPr>
        <w:t>は、タンク内部開放点検時に</w:t>
      </w:r>
      <w:r w:rsidR="00A97AA5" w:rsidRPr="00E54B8A">
        <w:rPr>
          <w:rFonts w:hAnsi="ＭＳ 明朝" w:hint="eastAsia"/>
          <w:szCs w:val="21"/>
        </w:rPr>
        <w:t>補修対象表面腐食の最大のものを</w:t>
      </w:r>
      <w:r w:rsidR="00D15C59" w:rsidRPr="00E54B8A">
        <w:rPr>
          <w:rFonts w:hAnsi="ＭＳ 明朝" w:hint="eastAsia"/>
          <w:szCs w:val="21"/>
        </w:rPr>
        <w:t>記</w:t>
      </w:r>
      <w:r w:rsidR="009A1C6E" w:rsidRPr="00E54B8A">
        <w:rPr>
          <w:rFonts w:hAnsi="ＭＳ 明朝" w:hint="eastAsia"/>
          <w:szCs w:val="21"/>
        </w:rPr>
        <w:t>入</w:t>
      </w:r>
      <w:r w:rsidR="00045148" w:rsidRPr="00E54B8A">
        <w:rPr>
          <w:rFonts w:hAnsi="ＭＳ 明朝" w:hint="eastAsia"/>
          <w:szCs w:val="21"/>
        </w:rPr>
        <w:t>すること。</w:t>
      </w:r>
    </w:p>
    <w:p w:rsidR="00045148" w:rsidRPr="00E54B8A" w:rsidRDefault="00045148" w:rsidP="00045148">
      <w:pPr>
        <w:ind w:left="840" w:hangingChars="400" w:hanging="840"/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　５　※</w:t>
      </w:r>
      <w:r w:rsidRPr="00E54B8A">
        <w:rPr>
          <w:rFonts w:hint="eastAsia"/>
          <w:szCs w:val="21"/>
        </w:rPr>
        <w:t>2</w:t>
      </w:r>
      <w:r w:rsidRPr="00E54B8A">
        <w:rPr>
          <w:rFonts w:hAnsi="ＭＳ 明朝" w:hint="eastAsia"/>
          <w:szCs w:val="21"/>
        </w:rPr>
        <w:t>は、アニュラ板の側板より内面に</w:t>
      </w:r>
      <w:r w:rsidRPr="00E54B8A">
        <w:rPr>
          <w:rFonts w:hint="eastAsia"/>
          <w:szCs w:val="21"/>
        </w:rPr>
        <w:t>500mm</w:t>
      </w:r>
      <w:r w:rsidRPr="00E54B8A">
        <w:rPr>
          <w:rFonts w:hAnsi="ＭＳ 明朝" w:hint="eastAsia"/>
          <w:szCs w:val="21"/>
        </w:rPr>
        <w:t>の範囲内の測定値の平均値のうち最小のものを記</w:t>
      </w:r>
      <w:r w:rsidR="009A1C6E" w:rsidRPr="00E54B8A">
        <w:rPr>
          <w:rFonts w:hAnsi="ＭＳ 明朝" w:hint="eastAsia"/>
          <w:szCs w:val="21"/>
        </w:rPr>
        <w:t>入</w:t>
      </w:r>
      <w:r w:rsidRPr="00E54B8A">
        <w:rPr>
          <w:rFonts w:hAnsi="ＭＳ 明朝" w:hint="eastAsia"/>
          <w:szCs w:val="21"/>
        </w:rPr>
        <w:t>すること。</w:t>
      </w:r>
    </w:p>
    <w:p w:rsidR="00045148" w:rsidRPr="00E54B8A" w:rsidRDefault="00045148" w:rsidP="00045148">
      <w:pPr>
        <w:ind w:left="840" w:hangingChars="400" w:hanging="840"/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</w:t>
      </w:r>
      <w:r w:rsidR="00D15C59" w:rsidRPr="00E54B8A">
        <w:rPr>
          <w:rFonts w:hAnsi="ＭＳ 明朝" w:hint="eastAsia"/>
          <w:szCs w:val="21"/>
        </w:rPr>
        <w:t xml:space="preserve">　</w:t>
      </w:r>
      <w:r w:rsidRPr="00E54B8A">
        <w:rPr>
          <w:rFonts w:hAnsi="ＭＳ 明朝" w:hint="eastAsia"/>
          <w:szCs w:val="21"/>
        </w:rPr>
        <w:t>６　※</w:t>
      </w:r>
      <w:r w:rsidRPr="00E54B8A">
        <w:rPr>
          <w:rFonts w:hint="eastAsia"/>
          <w:szCs w:val="21"/>
        </w:rPr>
        <w:t>3</w:t>
      </w:r>
      <w:r w:rsidRPr="00E54B8A">
        <w:rPr>
          <w:rFonts w:hAnsi="ＭＳ 明朝" w:hint="eastAsia"/>
          <w:szCs w:val="21"/>
        </w:rPr>
        <w:t>は、設置、変更時に記</w:t>
      </w:r>
      <w:r w:rsidR="009A1C6E" w:rsidRPr="00E54B8A">
        <w:rPr>
          <w:rFonts w:hAnsi="ＭＳ 明朝" w:hint="eastAsia"/>
          <w:szCs w:val="21"/>
        </w:rPr>
        <w:t>入</w:t>
      </w:r>
      <w:r w:rsidRPr="00E54B8A">
        <w:rPr>
          <w:rFonts w:hAnsi="ＭＳ 明朝" w:hint="eastAsia"/>
          <w:szCs w:val="21"/>
        </w:rPr>
        <w:t>するものとする。</w:t>
      </w:r>
    </w:p>
    <w:p w:rsidR="00045148" w:rsidRPr="00E54B8A" w:rsidRDefault="00045148" w:rsidP="00045148">
      <w:pPr>
        <w:ind w:left="840" w:hangingChars="400" w:hanging="840"/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</w:t>
      </w:r>
      <w:r w:rsidR="00D15C59" w:rsidRPr="00E54B8A">
        <w:rPr>
          <w:rFonts w:hAnsi="ＭＳ 明朝" w:hint="eastAsia"/>
          <w:szCs w:val="21"/>
        </w:rPr>
        <w:t xml:space="preserve">　</w:t>
      </w:r>
      <w:r w:rsidRPr="00E54B8A">
        <w:rPr>
          <w:rFonts w:hAnsi="ＭＳ 明朝" w:hint="eastAsia"/>
          <w:szCs w:val="21"/>
        </w:rPr>
        <w:t>７　試験技術者の資格・技量認定証等の写しを添付すること。</w:t>
      </w:r>
    </w:p>
    <w:p w:rsidR="00511F2F" w:rsidRPr="00E54B8A" w:rsidRDefault="00045148" w:rsidP="00045148">
      <w:pPr>
        <w:ind w:left="840" w:hangingChars="400" w:hanging="840"/>
        <w:rPr>
          <w:szCs w:val="21"/>
        </w:rPr>
      </w:pPr>
      <w:r w:rsidRPr="00E54B8A">
        <w:rPr>
          <w:rFonts w:hAnsi="ＭＳ 明朝" w:hint="eastAsia"/>
          <w:szCs w:val="21"/>
        </w:rPr>
        <w:t xml:space="preserve">　　</w:t>
      </w:r>
      <w:r w:rsidR="00D15C59" w:rsidRPr="00E54B8A">
        <w:rPr>
          <w:rFonts w:hAnsi="ＭＳ 明朝" w:hint="eastAsia"/>
          <w:szCs w:val="21"/>
        </w:rPr>
        <w:t xml:space="preserve">　</w:t>
      </w:r>
      <w:r w:rsidRPr="00E54B8A">
        <w:rPr>
          <w:rFonts w:hAnsi="ＭＳ 明朝" w:hint="eastAsia"/>
          <w:szCs w:val="21"/>
        </w:rPr>
        <w:t xml:space="preserve">８　</w:t>
      </w:r>
      <w:r w:rsidR="00C9683D" w:rsidRPr="00E54B8A">
        <w:rPr>
          <w:rFonts w:hAnsi="ＭＳ 明朝" w:hint="eastAsia"/>
          <w:szCs w:val="21"/>
        </w:rPr>
        <w:t>判定者は、自社の工事監督責任者等とする。</w:t>
      </w:r>
    </w:p>
    <w:sectPr w:rsidR="00511F2F" w:rsidRPr="00E54B8A" w:rsidSect="004C2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29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68" w:rsidRDefault="00777768">
      <w:r>
        <w:separator/>
      </w:r>
    </w:p>
  </w:endnote>
  <w:endnote w:type="continuationSeparator" w:id="0">
    <w:p w:rsidR="00777768" w:rsidRDefault="0077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0F" w:rsidRPr="004C4520" w:rsidRDefault="00B5630F" w:rsidP="004C4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20" w:rsidRDefault="004C45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20" w:rsidRDefault="004C4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68" w:rsidRDefault="00777768">
      <w:r>
        <w:separator/>
      </w:r>
    </w:p>
  </w:footnote>
  <w:footnote w:type="continuationSeparator" w:id="0">
    <w:p w:rsidR="00777768" w:rsidRDefault="0077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20" w:rsidRDefault="004C45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75" w:rsidRPr="003F4775" w:rsidRDefault="003F4775" w:rsidP="003F4775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20" w:rsidRDefault="004C45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45148"/>
    <w:rsid w:val="000B0641"/>
    <w:rsid w:val="001062F0"/>
    <w:rsid w:val="001616C3"/>
    <w:rsid w:val="001772E9"/>
    <w:rsid w:val="00190BD3"/>
    <w:rsid w:val="00196550"/>
    <w:rsid w:val="00201297"/>
    <w:rsid w:val="002460AC"/>
    <w:rsid w:val="00285A7E"/>
    <w:rsid w:val="002932FD"/>
    <w:rsid w:val="002C421B"/>
    <w:rsid w:val="00374D43"/>
    <w:rsid w:val="00393481"/>
    <w:rsid w:val="003E0056"/>
    <w:rsid w:val="003F4775"/>
    <w:rsid w:val="00450409"/>
    <w:rsid w:val="004C276E"/>
    <w:rsid w:val="004C4520"/>
    <w:rsid w:val="00511F2F"/>
    <w:rsid w:val="00513C71"/>
    <w:rsid w:val="0052119B"/>
    <w:rsid w:val="00525E83"/>
    <w:rsid w:val="0057773E"/>
    <w:rsid w:val="005B1003"/>
    <w:rsid w:val="006E735F"/>
    <w:rsid w:val="00712A82"/>
    <w:rsid w:val="0074148D"/>
    <w:rsid w:val="00765C58"/>
    <w:rsid w:val="00777768"/>
    <w:rsid w:val="007E1EAA"/>
    <w:rsid w:val="009A1C6E"/>
    <w:rsid w:val="009A7943"/>
    <w:rsid w:val="009E098A"/>
    <w:rsid w:val="00A15236"/>
    <w:rsid w:val="00A25210"/>
    <w:rsid w:val="00A44CD0"/>
    <w:rsid w:val="00A55E4B"/>
    <w:rsid w:val="00A873E1"/>
    <w:rsid w:val="00A97AA5"/>
    <w:rsid w:val="00AD3233"/>
    <w:rsid w:val="00B12EA8"/>
    <w:rsid w:val="00B54424"/>
    <w:rsid w:val="00B5630F"/>
    <w:rsid w:val="00B57AFA"/>
    <w:rsid w:val="00BA74B5"/>
    <w:rsid w:val="00C13B02"/>
    <w:rsid w:val="00C9683D"/>
    <w:rsid w:val="00D02A53"/>
    <w:rsid w:val="00D15C59"/>
    <w:rsid w:val="00DA209F"/>
    <w:rsid w:val="00DB7C90"/>
    <w:rsid w:val="00DC033B"/>
    <w:rsid w:val="00E27978"/>
    <w:rsid w:val="00E335F7"/>
    <w:rsid w:val="00E54B8A"/>
    <w:rsid w:val="00E77199"/>
    <w:rsid w:val="00E927E3"/>
    <w:rsid w:val="00E957CC"/>
    <w:rsid w:val="00EC445D"/>
    <w:rsid w:val="00EF3150"/>
    <w:rsid w:val="00F24D05"/>
    <w:rsid w:val="00F71461"/>
    <w:rsid w:val="00F84220"/>
    <w:rsid w:val="00F90307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563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5630F"/>
  </w:style>
  <w:style w:type="paragraph" w:styleId="a8">
    <w:name w:val="header"/>
    <w:basedOn w:val="a"/>
    <w:rsid w:val="00F9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2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2024-04-25T05:17:00Z</dcterms:created>
  <dcterms:modified xsi:type="dcterms:W3CDTF">2024-04-25T05:17:00Z</dcterms:modified>
</cp:coreProperties>
</file>